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D9" w:rsidRPr="001853D9" w:rsidRDefault="001853D9" w:rsidP="0098551C">
      <w:pPr>
        <w:spacing w:beforeLines="50" w:afterLines="50" w:line="800" w:lineRule="exact"/>
        <w:jc w:val="center"/>
        <w:rPr>
          <w:rFonts w:ascii="宋体" w:hAnsi="宋体"/>
          <w:b/>
          <w:sz w:val="44"/>
          <w:szCs w:val="44"/>
        </w:rPr>
      </w:pPr>
      <w:r w:rsidRPr="001853D9">
        <w:rPr>
          <w:rFonts w:ascii="宋体" w:hAnsi="宋体" w:hint="eastAsia"/>
          <w:b/>
          <w:sz w:val="44"/>
          <w:szCs w:val="44"/>
        </w:rPr>
        <w:t>房地产评估服务合同</w:t>
      </w:r>
    </w:p>
    <w:p w:rsidR="001853D9" w:rsidRPr="0045257C" w:rsidRDefault="001853D9" w:rsidP="001853D9">
      <w:pPr>
        <w:spacing w:line="480" w:lineRule="auto"/>
        <w:jc w:val="left"/>
        <w:rPr>
          <w:rFonts w:ascii="宋体" w:hAnsi="宋体"/>
          <w:sz w:val="24"/>
        </w:rPr>
      </w:pPr>
      <w:r w:rsidRPr="0045257C">
        <w:rPr>
          <w:rFonts w:ascii="宋体" w:hAnsi="宋体" w:hint="eastAsia"/>
          <w:sz w:val="24"/>
        </w:rPr>
        <w:t xml:space="preserve">                                                           编号：</w:t>
      </w:r>
      <w:r w:rsidR="0098551C">
        <w:rPr>
          <w:rFonts w:ascii="宋体" w:hAnsi="宋体" w:hint="eastAsia"/>
          <w:sz w:val="24"/>
        </w:rPr>
        <w:t>20</w:t>
      </w:r>
      <w:r w:rsidR="00BE3882">
        <w:rPr>
          <w:rFonts w:ascii="宋体" w:hAnsi="宋体" w:hint="eastAsia"/>
          <w:sz w:val="24"/>
        </w:rPr>
        <w:t>1</w:t>
      </w:r>
      <w:r w:rsidR="00A91E61">
        <w:rPr>
          <w:rFonts w:ascii="宋体" w:hAnsi="宋体" w:hint="eastAsia"/>
          <w:sz w:val="24"/>
        </w:rPr>
        <w:t>6</w:t>
      </w:r>
      <w:r w:rsidR="00BE3882">
        <w:rPr>
          <w:rFonts w:ascii="宋体" w:hAnsi="宋体" w:hint="eastAsia"/>
          <w:sz w:val="24"/>
        </w:rPr>
        <w:t xml:space="preserve">- </w:t>
      </w:r>
    </w:p>
    <w:p w:rsidR="001853D9" w:rsidRPr="0045257C" w:rsidRDefault="001853D9" w:rsidP="001853D9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 w:rsidRPr="0045257C">
        <w:rPr>
          <w:rFonts w:ascii="宋体" w:hAnsi="宋体" w:hint="eastAsia"/>
          <w:b/>
          <w:sz w:val="28"/>
          <w:szCs w:val="28"/>
        </w:rPr>
        <w:t>甲方</w:t>
      </w:r>
      <w:r w:rsidRPr="0045257C">
        <w:rPr>
          <w:rFonts w:ascii="宋体" w:hAnsi="宋体" w:hint="eastAsia"/>
          <w:b/>
          <w:bCs/>
          <w:sz w:val="28"/>
          <w:szCs w:val="28"/>
        </w:rPr>
        <w:t>：</w:t>
      </w:r>
      <w:r w:rsidR="00161A94" w:rsidRPr="00161A94"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  <w:r w:rsidR="001229C3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  <w:r w:rsidR="0002487E"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</w:p>
    <w:p w:rsidR="001853D9" w:rsidRPr="0045257C" w:rsidRDefault="001853D9" w:rsidP="001853D9">
      <w:pPr>
        <w:spacing w:line="360" w:lineRule="auto"/>
        <w:jc w:val="left"/>
        <w:rPr>
          <w:rFonts w:ascii="宋体" w:hAnsi="宋体"/>
          <w:b/>
          <w:bCs/>
          <w:sz w:val="28"/>
          <w:szCs w:val="28"/>
          <w:u w:val="single"/>
        </w:rPr>
      </w:pPr>
      <w:r w:rsidRPr="0045257C">
        <w:rPr>
          <w:rFonts w:ascii="宋体" w:hAnsi="宋体" w:hint="eastAsia"/>
          <w:b/>
          <w:sz w:val="28"/>
          <w:szCs w:val="28"/>
        </w:rPr>
        <w:t>乙方</w:t>
      </w:r>
      <w:r w:rsidRPr="0045257C">
        <w:rPr>
          <w:rFonts w:ascii="宋体" w:hAnsi="宋体" w:hint="eastAsia"/>
          <w:b/>
          <w:bCs/>
          <w:sz w:val="28"/>
          <w:szCs w:val="28"/>
        </w:rPr>
        <w:t>：</w:t>
      </w:r>
      <w:r w:rsidRPr="0045257C">
        <w:rPr>
          <w:rFonts w:ascii="宋体" w:hAnsi="宋体" w:hint="eastAsia"/>
          <w:b/>
          <w:bCs/>
          <w:sz w:val="28"/>
          <w:szCs w:val="28"/>
          <w:u w:val="single"/>
        </w:rPr>
        <w:t xml:space="preserve"> 北京建亚恒泰房地产评估有限公司       </w:t>
      </w:r>
    </w:p>
    <w:tbl>
      <w:tblPr>
        <w:tblW w:w="4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9"/>
        <w:gridCol w:w="2159"/>
        <w:gridCol w:w="2071"/>
        <w:gridCol w:w="1466"/>
        <w:gridCol w:w="2383"/>
      </w:tblGrid>
      <w:tr w:rsidR="001853D9" w:rsidRPr="0045257C" w:rsidTr="00AD3714">
        <w:trPr>
          <w:cantSplit/>
          <w:trHeight w:val="510"/>
          <w:jc w:val="center"/>
        </w:trPr>
        <w:tc>
          <w:tcPr>
            <w:tcW w:w="460" w:type="pct"/>
            <w:vMerge w:val="restart"/>
            <w:vAlign w:val="center"/>
          </w:tcPr>
          <w:p w:rsidR="001853D9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45257C">
              <w:rPr>
                <w:rFonts w:ascii="宋体" w:hAnsi="宋体" w:hint="eastAsia"/>
                <w:sz w:val="28"/>
                <w:szCs w:val="28"/>
              </w:rPr>
              <w:t>甲</w:t>
            </w:r>
          </w:p>
          <w:p w:rsidR="001853D9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53D9" w:rsidRPr="0045257C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45257C">
              <w:rPr>
                <w:rFonts w:ascii="宋体" w:hAnsi="宋体" w:hint="eastAsia"/>
                <w:sz w:val="28"/>
                <w:szCs w:val="28"/>
              </w:rPr>
              <w:t>方</w:t>
            </w:r>
          </w:p>
        </w:tc>
        <w:tc>
          <w:tcPr>
            <w:tcW w:w="1213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3328" w:type="pct"/>
            <w:gridSpan w:val="3"/>
            <w:vAlign w:val="center"/>
          </w:tcPr>
          <w:p w:rsidR="001853D9" w:rsidRPr="00D50FD5" w:rsidRDefault="001853D9" w:rsidP="004D3A22">
            <w:pPr>
              <w:rPr>
                <w:rFonts w:ascii="宋体" w:hAnsi="宋体"/>
                <w:sz w:val="24"/>
              </w:rPr>
            </w:pPr>
          </w:p>
        </w:tc>
      </w:tr>
      <w:tr w:rsidR="001853D9" w:rsidRPr="0045257C" w:rsidTr="00AD3714">
        <w:trPr>
          <w:cantSplit/>
          <w:trHeight w:val="510"/>
          <w:jc w:val="center"/>
        </w:trPr>
        <w:tc>
          <w:tcPr>
            <w:tcW w:w="460" w:type="pct"/>
            <w:vMerge/>
            <w:vAlign w:val="center"/>
          </w:tcPr>
          <w:p w:rsidR="001853D9" w:rsidRPr="0045257C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3328" w:type="pct"/>
            <w:gridSpan w:val="3"/>
            <w:vAlign w:val="center"/>
          </w:tcPr>
          <w:p w:rsidR="001853D9" w:rsidRPr="006C7EE2" w:rsidRDefault="004D3A22" w:rsidP="00BE3882">
            <w:pPr>
              <w:tabs>
                <w:tab w:val="left" w:pos="5130"/>
              </w:tabs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1853D9" w:rsidRPr="0045257C" w:rsidTr="00AD3714">
        <w:trPr>
          <w:cantSplit/>
          <w:trHeight w:val="510"/>
          <w:jc w:val="center"/>
        </w:trPr>
        <w:tc>
          <w:tcPr>
            <w:tcW w:w="460" w:type="pct"/>
            <w:vMerge/>
            <w:vAlign w:val="center"/>
          </w:tcPr>
          <w:p w:rsidR="001853D9" w:rsidRPr="0045257C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pct"/>
            <w:vAlign w:val="center"/>
          </w:tcPr>
          <w:p w:rsidR="001853D9" w:rsidRPr="006C7EE2" w:rsidRDefault="001853D9" w:rsidP="00A460CA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</w:t>
            </w:r>
            <w:r w:rsidR="00A460CA">
              <w:rPr>
                <w:rFonts w:ascii="宋体" w:hAnsi="宋体" w:hint="eastAsia"/>
                <w:sz w:val="24"/>
              </w:rPr>
              <w:t>定代表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164" w:type="pct"/>
            <w:vAlign w:val="center"/>
          </w:tcPr>
          <w:p w:rsidR="001853D9" w:rsidRPr="006C7EE2" w:rsidRDefault="004D3A22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340" w:type="pct"/>
            <w:vAlign w:val="center"/>
          </w:tcPr>
          <w:p w:rsidR="001853D9" w:rsidRPr="006C7EE2" w:rsidRDefault="004D3A22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853D9" w:rsidRPr="0045257C" w:rsidTr="00AD3714">
        <w:trPr>
          <w:cantSplit/>
          <w:trHeight w:val="510"/>
          <w:jc w:val="center"/>
        </w:trPr>
        <w:tc>
          <w:tcPr>
            <w:tcW w:w="460" w:type="pct"/>
            <w:vMerge/>
            <w:vAlign w:val="center"/>
          </w:tcPr>
          <w:p w:rsidR="001853D9" w:rsidRPr="0045257C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电</w:t>
            </w:r>
            <w:r w:rsidRPr="006C7EE2">
              <w:rPr>
                <w:rFonts w:ascii="宋体" w:hAnsi="宋体"/>
                <w:sz w:val="24"/>
              </w:rPr>
              <w:t xml:space="preserve">  </w:t>
            </w:r>
            <w:r w:rsidRPr="006C7EE2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164" w:type="pct"/>
            <w:vAlign w:val="center"/>
          </w:tcPr>
          <w:p w:rsidR="001853D9" w:rsidRPr="006C7EE2" w:rsidRDefault="004D3A22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340" w:type="pct"/>
            <w:vAlign w:val="center"/>
          </w:tcPr>
          <w:p w:rsidR="001853D9" w:rsidRPr="006C7EE2" w:rsidRDefault="004D3A22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853D9" w:rsidRPr="0045257C" w:rsidTr="00AD3714">
        <w:trPr>
          <w:cantSplit/>
          <w:trHeight w:val="510"/>
          <w:jc w:val="center"/>
        </w:trPr>
        <w:tc>
          <w:tcPr>
            <w:tcW w:w="460" w:type="pct"/>
            <w:vMerge w:val="restart"/>
            <w:vAlign w:val="center"/>
          </w:tcPr>
          <w:p w:rsidR="001853D9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45257C">
              <w:rPr>
                <w:rFonts w:ascii="宋体" w:hAnsi="宋体" w:hint="eastAsia"/>
                <w:sz w:val="28"/>
                <w:szCs w:val="28"/>
              </w:rPr>
              <w:t>乙</w:t>
            </w:r>
          </w:p>
          <w:p w:rsidR="001853D9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53D9" w:rsidRPr="0045257C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45257C">
              <w:rPr>
                <w:rFonts w:ascii="宋体" w:hAnsi="宋体" w:hint="eastAsia"/>
                <w:sz w:val="28"/>
                <w:szCs w:val="28"/>
              </w:rPr>
              <w:t>方</w:t>
            </w:r>
          </w:p>
        </w:tc>
        <w:tc>
          <w:tcPr>
            <w:tcW w:w="1213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3328" w:type="pct"/>
            <w:gridSpan w:val="3"/>
            <w:vAlign w:val="center"/>
          </w:tcPr>
          <w:p w:rsidR="001853D9" w:rsidRPr="006C7EE2" w:rsidRDefault="001853D9" w:rsidP="00C37CC3">
            <w:pPr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北京建亚恒泰房地产评估有限公司</w:t>
            </w:r>
          </w:p>
        </w:tc>
      </w:tr>
      <w:tr w:rsidR="001853D9" w:rsidRPr="0045257C" w:rsidTr="00AD3714">
        <w:trPr>
          <w:cantSplit/>
          <w:trHeight w:val="510"/>
          <w:jc w:val="center"/>
        </w:trPr>
        <w:tc>
          <w:tcPr>
            <w:tcW w:w="460" w:type="pct"/>
            <w:vMerge/>
            <w:vAlign w:val="center"/>
          </w:tcPr>
          <w:p w:rsidR="001853D9" w:rsidRPr="0045257C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3328" w:type="pct"/>
            <w:gridSpan w:val="3"/>
            <w:vAlign w:val="center"/>
          </w:tcPr>
          <w:p w:rsidR="001853D9" w:rsidRPr="006C7EE2" w:rsidRDefault="0002487E" w:rsidP="00AD3714">
            <w:pPr>
              <w:tabs>
                <w:tab w:val="left" w:pos="5996"/>
              </w:tabs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</w:t>
            </w:r>
            <w:r w:rsidR="0064767C">
              <w:rPr>
                <w:rFonts w:ascii="宋体" w:hAnsi="宋体" w:hint="eastAsia"/>
                <w:sz w:val="24"/>
              </w:rPr>
              <w:t>丰台区</w:t>
            </w:r>
            <w:r w:rsidR="00AD3714">
              <w:rPr>
                <w:rFonts w:ascii="宋体" w:hAnsi="宋体" w:hint="eastAsia"/>
                <w:sz w:val="24"/>
              </w:rPr>
              <w:t>南三环西</w:t>
            </w:r>
            <w:r w:rsidR="0064767C">
              <w:rPr>
                <w:rFonts w:ascii="宋体" w:hAnsi="宋体" w:hint="eastAsia"/>
                <w:sz w:val="24"/>
              </w:rPr>
              <w:t>路8</w:t>
            </w:r>
            <w:r w:rsidR="00AD3714">
              <w:rPr>
                <w:rFonts w:ascii="宋体" w:hAnsi="宋体" w:hint="eastAsia"/>
                <w:sz w:val="24"/>
              </w:rPr>
              <w:t>8</w:t>
            </w:r>
            <w:r w:rsidR="001853D9" w:rsidRPr="006C7EE2">
              <w:rPr>
                <w:rFonts w:ascii="宋体" w:hAnsi="宋体" w:hint="eastAsia"/>
                <w:sz w:val="24"/>
              </w:rPr>
              <w:t>号</w:t>
            </w:r>
            <w:r w:rsidR="00AD3714">
              <w:rPr>
                <w:rFonts w:ascii="宋体" w:hAnsi="宋体" w:hint="eastAsia"/>
                <w:sz w:val="24"/>
              </w:rPr>
              <w:t>春岚大厦一层</w:t>
            </w:r>
            <w:r w:rsidR="001853D9" w:rsidRPr="006C7EE2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1853D9" w:rsidRPr="006C7EE2">
              <w:rPr>
                <w:rFonts w:ascii="宋体" w:hAnsi="宋体" w:hint="eastAsia"/>
                <w:sz w:val="24"/>
              </w:rPr>
              <w:t xml:space="preserve">       </w:t>
            </w:r>
          </w:p>
        </w:tc>
      </w:tr>
      <w:tr w:rsidR="001853D9" w:rsidRPr="0045257C" w:rsidTr="00AD3714">
        <w:trPr>
          <w:cantSplit/>
          <w:trHeight w:val="510"/>
          <w:jc w:val="center"/>
        </w:trPr>
        <w:tc>
          <w:tcPr>
            <w:tcW w:w="460" w:type="pct"/>
            <w:vMerge/>
            <w:vAlign w:val="center"/>
          </w:tcPr>
          <w:p w:rsidR="001853D9" w:rsidRPr="0045257C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pct"/>
            <w:vAlign w:val="center"/>
          </w:tcPr>
          <w:p w:rsidR="001853D9" w:rsidRPr="006C7EE2" w:rsidRDefault="00A460CA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164" w:type="pct"/>
            <w:vAlign w:val="center"/>
          </w:tcPr>
          <w:p w:rsidR="001853D9" w:rsidRPr="006C7EE2" w:rsidRDefault="000A09EA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杨军</w:t>
            </w:r>
          </w:p>
        </w:tc>
        <w:tc>
          <w:tcPr>
            <w:tcW w:w="824" w:type="pct"/>
            <w:vAlign w:val="center"/>
          </w:tcPr>
          <w:p w:rsidR="001853D9" w:rsidRPr="006C7EE2" w:rsidRDefault="001853D9" w:rsidP="00C37CC3">
            <w:pPr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340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1853D9" w:rsidRPr="0045257C" w:rsidTr="00AD3714">
        <w:trPr>
          <w:cantSplit/>
          <w:trHeight w:val="510"/>
          <w:jc w:val="center"/>
        </w:trPr>
        <w:tc>
          <w:tcPr>
            <w:tcW w:w="460" w:type="pct"/>
            <w:vMerge/>
            <w:vAlign w:val="center"/>
          </w:tcPr>
          <w:p w:rsidR="001853D9" w:rsidRPr="0045257C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164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68133577</w:t>
            </w:r>
          </w:p>
        </w:tc>
        <w:tc>
          <w:tcPr>
            <w:tcW w:w="824" w:type="pct"/>
            <w:vAlign w:val="center"/>
          </w:tcPr>
          <w:p w:rsidR="001853D9" w:rsidRPr="006C7EE2" w:rsidRDefault="001853D9" w:rsidP="00C37CC3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340" w:type="pct"/>
            <w:vAlign w:val="center"/>
          </w:tcPr>
          <w:p w:rsidR="001853D9" w:rsidRPr="006C7EE2" w:rsidRDefault="001853D9" w:rsidP="00AD3714">
            <w:pPr>
              <w:tabs>
                <w:tab w:val="left" w:pos="5130"/>
              </w:tabs>
              <w:jc w:val="center"/>
              <w:rPr>
                <w:rFonts w:ascii="宋体" w:hAnsi="宋体"/>
                <w:sz w:val="24"/>
              </w:rPr>
            </w:pPr>
            <w:r w:rsidRPr="006C7EE2">
              <w:rPr>
                <w:rFonts w:ascii="宋体" w:hAnsi="宋体" w:hint="eastAsia"/>
                <w:sz w:val="24"/>
              </w:rPr>
              <w:t>1000</w:t>
            </w:r>
            <w:r w:rsidR="00AD3714">
              <w:rPr>
                <w:rFonts w:ascii="宋体" w:hAnsi="宋体" w:hint="eastAsia"/>
                <w:sz w:val="24"/>
              </w:rPr>
              <w:t>70</w:t>
            </w:r>
          </w:p>
        </w:tc>
      </w:tr>
    </w:tbl>
    <w:p w:rsidR="001853D9" w:rsidRPr="0045257C" w:rsidRDefault="001853D9" w:rsidP="0098551C">
      <w:pPr>
        <w:spacing w:beforeLines="100"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5257C">
        <w:rPr>
          <w:rFonts w:ascii="宋体" w:hAnsi="宋体" w:hint="eastAsia"/>
          <w:sz w:val="28"/>
          <w:szCs w:val="28"/>
        </w:rPr>
        <w:t>根据有关房地产市场的管理规定，甲方委托乙方</w:t>
      </w:r>
      <w:r>
        <w:rPr>
          <w:rFonts w:ascii="宋体" w:hAnsi="宋体" w:hint="eastAsia"/>
          <w:sz w:val="28"/>
          <w:szCs w:val="28"/>
        </w:rPr>
        <w:t>进行</w:t>
      </w:r>
      <w:r w:rsidRPr="004821A2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4767C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A460CA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64767C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7F0B46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 w:rsidRPr="0045257C">
        <w:rPr>
          <w:rFonts w:ascii="宋体" w:hAnsi="宋体" w:hint="eastAsia"/>
          <w:sz w:val="28"/>
          <w:szCs w:val="28"/>
        </w:rPr>
        <w:t>评估工作。经双方友好协商，甲、乙双方达成如下协议：</w:t>
      </w:r>
    </w:p>
    <w:p w:rsidR="001853D9" w:rsidRPr="0064767C" w:rsidRDefault="001853D9" w:rsidP="0098551C">
      <w:pPr>
        <w:spacing w:beforeLines="100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64767C">
        <w:rPr>
          <w:rFonts w:ascii="宋体" w:hAnsi="宋体" w:hint="eastAsia"/>
          <w:b/>
          <w:sz w:val="28"/>
          <w:szCs w:val="28"/>
        </w:rPr>
        <w:t>第一条  委托</w:t>
      </w:r>
      <w:r w:rsidR="00244844">
        <w:rPr>
          <w:rFonts w:ascii="宋体" w:hAnsi="宋体" w:hint="eastAsia"/>
          <w:b/>
          <w:sz w:val="28"/>
          <w:szCs w:val="28"/>
        </w:rPr>
        <w:t>事项</w:t>
      </w:r>
    </w:p>
    <w:p w:rsidR="001853D9" w:rsidRDefault="001853D9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5257C">
        <w:rPr>
          <w:rFonts w:ascii="宋体" w:hAnsi="宋体" w:hint="eastAsia"/>
          <w:sz w:val="28"/>
          <w:szCs w:val="28"/>
        </w:rPr>
        <w:t>甲方委托乙方按照</w:t>
      </w:r>
      <w:r>
        <w:rPr>
          <w:rFonts w:ascii="宋体" w:hAnsi="宋体" w:hint="eastAsia"/>
          <w:sz w:val="28"/>
          <w:szCs w:val="28"/>
        </w:rPr>
        <w:t>房地产评估规范及北京市相关部门的要求</w:t>
      </w:r>
      <w:r w:rsidRPr="0045257C">
        <w:rPr>
          <w:rFonts w:ascii="宋体" w:hAnsi="宋体" w:hint="eastAsia"/>
          <w:sz w:val="28"/>
          <w:szCs w:val="28"/>
        </w:rPr>
        <w:t>，承担</w:t>
      </w:r>
      <w:r>
        <w:rPr>
          <w:rFonts w:ascii="宋体" w:hAnsi="宋体" w:hint="eastAsia"/>
          <w:sz w:val="28"/>
          <w:szCs w:val="28"/>
        </w:rPr>
        <w:t>实施评估业务，乙方保证依照本合同按质按量完成评估工作，提供合法有效地房地产估价报告书，并负责做好报告的解释工作</w:t>
      </w:r>
      <w:r w:rsidRPr="0045257C">
        <w:rPr>
          <w:rFonts w:ascii="宋体" w:hAnsi="宋体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7297"/>
      </w:tblGrid>
      <w:tr w:rsidR="0002487E" w:rsidRPr="00D94FA6" w:rsidTr="00D94FA6">
        <w:trPr>
          <w:trHeight w:val="567"/>
        </w:trPr>
        <w:tc>
          <w:tcPr>
            <w:tcW w:w="2103" w:type="dxa"/>
            <w:vAlign w:val="center"/>
          </w:tcPr>
          <w:p w:rsidR="0002487E" w:rsidRPr="00D94FA6" w:rsidRDefault="00A651AF" w:rsidP="00D94FA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94FA6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297" w:type="dxa"/>
            <w:vAlign w:val="center"/>
          </w:tcPr>
          <w:p w:rsidR="0002487E" w:rsidRPr="00D94FA6" w:rsidRDefault="0002487E" w:rsidP="0002487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2487E" w:rsidRPr="00D94FA6" w:rsidTr="00D94FA6">
        <w:trPr>
          <w:trHeight w:val="567"/>
        </w:trPr>
        <w:tc>
          <w:tcPr>
            <w:tcW w:w="2103" w:type="dxa"/>
            <w:vAlign w:val="center"/>
          </w:tcPr>
          <w:p w:rsidR="0002487E" w:rsidRPr="00D94FA6" w:rsidRDefault="0002487E" w:rsidP="00D94FA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94FA6">
              <w:rPr>
                <w:rFonts w:ascii="宋体" w:hAnsi="宋体" w:hint="eastAsia"/>
                <w:sz w:val="28"/>
                <w:szCs w:val="28"/>
              </w:rPr>
              <w:t>评估目的</w:t>
            </w:r>
          </w:p>
        </w:tc>
        <w:tc>
          <w:tcPr>
            <w:tcW w:w="7297" w:type="dxa"/>
            <w:vAlign w:val="center"/>
          </w:tcPr>
          <w:p w:rsidR="0002487E" w:rsidRPr="00D94FA6" w:rsidRDefault="0002487E" w:rsidP="0002487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2487E" w:rsidRPr="00D94FA6" w:rsidTr="00D94FA6">
        <w:trPr>
          <w:trHeight w:val="567"/>
        </w:trPr>
        <w:tc>
          <w:tcPr>
            <w:tcW w:w="2103" w:type="dxa"/>
            <w:vAlign w:val="center"/>
          </w:tcPr>
          <w:p w:rsidR="0002487E" w:rsidRPr="00D94FA6" w:rsidRDefault="0002487E" w:rsidP="00D94FA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94FA6">
              <w:rPr>
                <w:rFonts w:ascii="宋体" w:hAnsi="宋体" w:hint="eastAsia"/>
                <w:sz w:val="28"/>
                <w:szCs w:val="28"/>
              </w:rPr>
              <w:t>评估范围</w:t>
            </w:r>
          </w:p>
        </w:tc>
        <w:tc>
          <w:tcPr>
            <w:tcW w:w="7297" w:type="dxa"/>
            <w:vAlign w:val="center"/>
          </w:tcPr>
          <w:p w:rsidR="0002487E" w:rsidRPr="00D94FA6" w:rsidRDefault="0002487E" w:rsidP="0002487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2487E" w:rsidRPr="00D94FA6" w:rsidTr="00D94FA6">
        <w:trPr>
          <w:trHeight w:val="567"/>
        </w:trPr>
        <w:tc>
          <w:tcPr>
            <w:tcW w:w="2103" w:type="dxa"/>
            <w:vAlign w:val="center"/>
          </w:tcPr>
          <w:p w:rsidR="0002487E" w:rsidRPr="00D94FA6" w:rsidRDefault="0002487E" w:rsidP="00D94FA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94FA6">
              <w:rPr>
                <w:rFonts w:ascii="宋体" w:hAnsi="宋体" w:hint="eastAsia"/>
                <w:sz w:val="28"/>
                <w:szCs w:val="28"/>
              </w:rPr>
              <w:t>评估时点</w:t>
            </w:r>
          </w:p>
        </w:tc>
        <w:tc>
          <w:tcPr>
            <w:tcW w:w="7297" w:type="dxa"/>
            <w:vAlign w:val="center"/>
          </w:tcPr>
          <w:p w:rsidR="0002487E" w:rsidRPr="00D94FA6" w:rsidRDefault="0002487E" w:rsidP="0002487E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853D9" w:rsidRPr="0064767C" w:rsidRDefault="001853D9" w:rsidP="0098551C">
      <w:pPr>
        <w:spacing w:beforeLines="100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64767C">
        <w:rPr>
          <w:rFonts w:ascii="宋体" w:hAnsi="宋体" w:hint="eastAsia"/>
          <w:b/>
          <w:sz w:val="28"/>
          <w:szCs w:val="28"/>
        </w:rPr>
        <w:lastRenderedPageBreak/>
        <w:t xml:space="preserve">第二条  </w:t>
      </w:r>
      <w:r w:rsidR="00244844">
        <w:rPr>
          <w:rFonts w:ascii="宋体" w:hAnsi="宋体" w:hint="eastAsia"/>
          <w:b/>
          <w:sz w:val="28"/>
          <w:szCs w:val="28"/>
        </w:rPr>
        <w:t>双</w:t>
      </w:r>
      <w:r w:rsidRPr="0064767C">
        <w:rPr>
          <w:rFonts w:ascii="宋体" w:hAnsi="宋体" w:hint="eastAsia"/>
          <w:b/>
          <w:sz w:val="28"/>
          <w:szCs w:val="28"/>
        </w:rPr>
        <w:t>方责任</w:t>
      </w:r>
    </w:p>
    <w:p w:rsidR="001853D9" w:rsidRPr="001853D9" w:rsidRDefault="0064767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2.1</w:t>
      </w:r>
      <w:r w:rsidR="001853D9" w:rsidRPr="001853D9">
        <w:rPr>
          <w:rFonts w:ascii="宋体" w:hAnsi="宋体" w:hint="eastAsia"/>
          <w:sz w:val="28"/>
          <w:szCs w:val="28"/>
        </w:rPr>
        <w:t>甲方责任：</w:t>
      </w:r>
    </w:p>
    <w:p w:rsidR="001853D9" w:rsidRPr="001853D9" w:rsidRDefault="0064767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2.1.1</w:t>
      </w:r>
      <w:r w:rsidR="001853D9" w:rsidRPr="001853D9">
        <w:rPr>
          <w:rFonts w:ascii="宋体" w:hAnsi="宋体" w:hint="eastAsia"/>
          <w:sz w:val="28"/>
          <w:szCs w:val="28"/>
        </w:rPr>
        <w:t>甲方应将委托项目</w:t>
      </w:r>
      <w:r w:rsidR="001853D9" w:rsidRPr="0045257C">
        <w:rPr>
          <w:rFonts w:ascii="宋体" w:hAnsi="宋体" w:hint="eastAsia"/>
          <w:sz w:val="28"/>
          <w:szCs w:val="28"/>
        </w:rPr>
        <w:t>评估</w:t>
      </w:r>
      <w:r w:rsidR="001853D9" w:rsidRPr="001853D9">
        <w:rPr>
          <w:rFonts w:ascii="宋体" w:hAnsi="宋体" w:hint="eastAsia"/>
          <w:sz w:val="28"/>
          <w:szCs w:val="28"/>
        </w:rPr>
        <w:t>所需的有关资料提交乙方。有关资料具体如下：</w:t>
      </w:r>
    </w:p>
    <w:p w:rsidR="001853D9" w:rsidRPr="001853D9" w:rsidRDefault="003660A0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fldChar w:fldCharType="begin"/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 w:rsidR="001853D9">
        <w:rPr>
          <w:rFonts w:ascii="宋体" w:hAnsi="宋体" w:hint="eastAsia"/>
          <w:sz w:val="28"/>
          <w:szCs w:val="28"/>
          <w:u w:val="single"/>
        </w:rPr>
        <w:instrText>= 1 \* GB2</w:instrText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="001853D9">
        <w:rPr>
          <w:rFonts w:ascii="宋体" w:hAnsi="宋体" w:hint="eastAsia"/>
          <w:noProof/>
          <w:sz w:val="28"/>
          <w:szCs w:val="28"/>
          <w:u w:val="single"/>
        </w:rPr>
        <w:t>⑴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="001853D9">
        <w:rPr>
          <w:rFonts w:ascii="宋体" w:hAnsi="宋体" w:hint="eastAsia"/>
          <w:sz w:val="28"/>
          <w:szCs w:val="28"/>
          <w:u w:val="single"/>
        </w:rPr>
        <w:t>委托方有效</w:t>
      </w:r>
      <w:r w:rsidR="00BE3882">
        <w:rPr>
          <w:rFonts w:ascii="宋体" w:hAnsi="宋体" w:hint="eastAsia"/>
          <w:sz w:val="28"/>
          <w:szCs w:val="28"/>
          <w:u w:val="single"/>
        </w:rPr>
        <w:t>的</w:t>
      </w:r>
      <w:r w:rsidR="001853D9">
        <w:rPr>
          <w:rFonts w:ascii="宋体" w:hAnsi="宋体" w:hint="eastAsia"/>
          <w:sz w:val="28"/>
          <w:szCs w:val="28"/>
          <w:u w:val="single"/>
        </w:rPr>
        <w:t xml:space="preserve">《营业执照》；  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 w:rsidR="001853D9">
        <w:rPr>
          <w:rFonts w:ascii="宋体" w:hAnsi="宋体" w:hint="eastAsia"/>
          <w:sz w:val="28"/>
          <w:szCs w:val="28"/>
          <w:u w:val="single"/>
        </w:rPr>
        <w:instrText>= 2 \* GB2</w:instrText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="001853D9">
        <w:rPr>
          <w:rFonts w:ascii="宋体" w:hAnsi="宋体" w:hint="eastAsia"/>
          <w:noProof/>
          <w:sz w:val="28"/>
          <w:szCs w:val="28"/>
          <w:u w:val="single"/>
        </w:rPr>
        <w:t>⑵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="00C768C4">
        <w:rPr>
          <w:rFonts w:ascii="宋体" w:hAnsi="宋体" w:hint="eastAsia"/>
          <w:sz w:val="28"/>
          <w:szCs w:val="28"/>
          <w:u w:val="single"/>
        </w:rPr>
        <w:t>《国有土地使用证》</w:t>
      </w:r>
      <w:r w:rsidR="001853D9" w:rsidRPr="001853D9">
        <w:rPr>
          <w:rFonts w:ascii="宋体" w:hAnsi="宋体" w:hint="eastAsia"/>
          <w:sz w:val="28"/>
          <w:szCs w:val="28"/>
          <w:u w:val="single"/>
        </w:rPr>
        <w:t>；</w:t>
      </w:r>
      <w:r w:rsidR="001853D9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 w:rsidR="001853D9">
        <w:rPr>
          <w:rFonts w:ascii="宋体" w:hAnsi="宋体" w:hint="eastAsia"/>
          <w:sz w:val="28"/>
          <w:szCs w:val="28"/>
          <w:u w:val="single"/>
        </w:rPr>
        <w:instrText>= 3 \* GB2</w:instrText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="001853D9">
        <w:rPr>
          <w:rFonts w:ascii="宋体" w:hAnsi="宋体" w:hint="eastAsia"/>
          <w:noProof/>
          <w:sz w:val="28"/>
          <w:szCs w:val="28"/>
          <w:u w:val="single"/>
        </w:rPr>
        <w:t>⑶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="00C768C4">
        <w:rPr>
          <w:rFonts w:ascii="宋体" w:hAnsi="宋体" w:hint="eastAsia"/>
          <w:sz w:val="28"/>
          <w:szCs w:val="28"/>
          <w:u w:val="single"/>
        </w:rPr>
        <w:t>《房地产所有权证》</w:t>
      </w:r>
      <w:r w:rsidR="001853D9" w:rsidRPr="001853D9">
        <w:rPr>
          <w:rFonts w:ascii="宋体" w:hAnsi="宋体" w:hint="eastAsia"/>
          <w:sz w:val="28"/>
          <w:szCs w:val="28"/>
          <w:u w:val="single"/>
        </w:rPr>
        <w:t>；</w:t>
      </w:r>
      <w:r w:rsidR="001853D9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 w:rsidR="001853D9">
        <w:rPr>
          <w:rFonts w:ascii="宋体" w:hAnsi="宋体" w:hint="eastAsia"/>
          <w:sz w:val="28"/>
          <w:szCs w:val="28"/>
          <w:u w:val="single"/>
        </w:rPr>
        <w:instrText>= 4 \* GB2</w:instrText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="001853D9">
        <w:rPr>
          <w:rFonts w:ascii="宋体" w:hAnsi="宋体" w:hint="eastAsia"/>
          <w:noProof/>
          <w:sz w:val="28"/>
          <w:szCs w:val="28"/>
          <w:u w:val="single"/>
        </w:rPr>
        <w:t>⑷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="00C768C4">
        <w:rPr>
          <w:rFonts w:ascii="宋体" w:hAnsi="宋体" w:hint="eastAsia"/>
          <w:sz w:val="28"/>
          <w:szCs w:val="28"/>
          <w:u w:val="single"/>
        </w:rPr>
        <w:t>房屋情况介绍</w:t>
      </w:r>
      <w:r w:rsidR="001853D9" w:rsidRPr="001853D9">
        <w:rPr>
          <w:rFonts w:ascii="宋体" w:hAnsi="宋体" w:hint="eastAsia"/>
          <w:sz w:val="28"/>
          <w:szCs w:val="28"/>
          <w:u w:val="single"/>
        </w:rPr>
        <w:t>资料</w:t>
      </w:r>
      <w:r w:rsidR="001853D9">
        <w:rPr>
          <w:rFonts w:ascii="宋体" w:hAnsi="宋体" w:hint="eastAsia"/>
          <w:sz w:val="28"/>
          <w:szCs w:val="28"/>
          <w:u w:val="single"/>
        </w:rPr>
        <w:t xml:space="preserve">；  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 w:rsidR="001853D9">
        <w:rPr>
          <w:rFonts w:ascii="宋体" w:hAnsi="宋体" w:hint="eastAsia"/>
          <w:sz w:val="28"/>
          <w:szCs w:val="28"/>
          <w:u w:val="single"/>
        </w:rPr>
        <w:instrText>= 5 \* GB2</w:instrText>
      </w:r>
      <w:r w:rsidR="001853D9"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="001853D9">
        <w:rPr>
          <w:rFonts w:ascii="宋体" w:hAnsi="宋体" w:hint="eastAsia"/>
          <w:noProof/>
          <w:sz w:val="28"/>
          <w:szCs w:val="28"/>
          <w:u w:val="single"/>
        </w:rPr>
        <w:t>⑸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="001853D9">
        <w:rPr>
          <w:rFonts w:ascii="宋体" w:hAnsi="宋体" w:hint="eastAsia"/>
          <w:sz w:val="28"/>
          <w:szCs w:val="28"/>
          <w:u w:val="single"/>
        </w:rPr>
        <w:t>其他资料。</w:t>
      </w:r>
      <w:r w:rsidR="00C768C4">
        <w:rPr>
          <w:rFonts w:ascii="宋体" w:hAnsi="宋体" w:hint="eastAsia"/>
          <w:sz w:val="28"/>
          <w:szCs w:val="28"/>
          <w:u w:val="single"/>
        </w:rPr>
        <w:t xml:space="preserve">              </w:t>
      </w:r>
    </w:p>
    <w:p w:rsidR="001853D9" w:rsidRPr="001853D9" w:rsidRDefault="0064767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2.1.2</w:t>
      </w:r>
      <w:r w:rsidR="001853D9" w:rsidRPr="001853D9">
        <w:rPr>
          <w:rFonts w:ascii="宋体" w:hAnsi="宋体" w:hint="eastAsia"/>
          <w:sz w:val="28"/>
          <w:szCs w:val="28"/>
        </w:rPr>
        <w:t>甲方应陪同乙方对委托评估的</w:t>
      </w:r>
      <w:r w:rsidR="005270F2">
        <w:rPr>
          <w:rFonts w:ascii="宋体" w:hAnsi="宋体" w:hint="eastAsia"/>
          <w:sz w:val="28"/>
          <w:szCs w:val="28"/>
        </w:rPr>
        <w:t>项目</w:t>
      </w:r>
      <w:r w:rsidR="001853D9" w:rsidRPr="001853D9">
        <w:rPr>
          <w:rFonts w:ascii="宋体" w:hAnsi="宋体" w:hint="eastAsia"/>
          <w:sz w:val="28"/>
          <w:szCs w:val="28"/>
        </w:rPr>
        <w:t>进行现场勘察，提供相应的便利条件。</w:t>
      </w:r>
    </w:p>
    <w:p w:rsidR="001853D9" w:rsidRPr="0045257C" w:rsidRDefault="0064767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2.2</w:t>
      </w:r>
      <w:r w:rsidR="001853D9" w:rsidRPr="001853D9">
        <w:rPr>
          <w:rFonts w:ascii="宋体" w:hAnsi="宋体" w:hint="eastAsia"/>
          <w:sz w:val="28"/>
          <w:szCs w:val="28"/>
        </w:rPr>
        <w:t>乙方责任</w:t>
      </w:r>
      <w:r w:rsidR="0098551C">
        <w:rPr>
          <w:rFonts w:ascii="宋体" w:hAnsi="宋体" w:hint="eastAsia"/>
          <w:sz w:val="28"/>
          <w:szCs w:val="28"/>
        </w:rPr>
        <w:t>：</w:t>
      </w:r>
    </w:p>
    <w:p w:rsidR="001853D9" w:rsidRPr="001853D9" w:rsidRDefault="0064767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2．2.1</w:t>
      </w:r>
      <w:r w:rsidR="001853D9" w:rsidRPr="001853D9">
        <w:rPr>
          <w:rFonts w:ascii="宋体" w:hAnsi="宋体" w:hint="eastAsia"/>
          <w:sz w:val="28"/>
          <w:szCs w:val="28"/>
        </w:rPr>
        <w:t>根据甲方的要求，对房地产予以客观、公正的评估，乙方需向甲方提供合法有效的房地产评估报告书一</w:t>
      </w:r>
      <w:r w:rsidR="001853D9" w:rsidRPr="003823CC">
        <w:rPr>
          <w:rFonts w:ascii="宋体" w:hAnsi="宋体" w:hint="eastAsia"/>
          <w:sz w:val="28"/>
          <w:szCs w:val="28"/>
        </w:rPr>
        <w:t>式</w:t>
      </w:r>
      <w:r w:rsidR="0098551C" w:rsidRPr="0098551C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1853D9" w:rsidRPr="001853D9">
        <w:rPr>
          <w:rFonts w:ascii="宋体" w:hAnsi="宋体" w:hint="eastAsia"/>
          <w:sz w:val="28"/>
          <w:szCs w:val="28"/>
        </w:rPr>
        <w:t>份。</w:t>
      </w:r>
    </w:p>
    <w:p w:rsidR="001853D9" w:rsidRPr="001853D9" w:rsidRDefault="00244844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2.2.2</w:t>
      </w:r>
      <w:r w:rsidR="001853D9" w:rsidRPr="001853D9">
        <w:rPr>
          <w:rFonts w:ascii="宋体" w:hAnsi="宋体" w:hint="eastAsia"/>
          <w:sz w:val="28"/>
          <w:szCs w:val="28"/>
        </w:rPr>
        <w:t>乙方应对甲方委托评估</w:t>
      </w:r>
      <w:r w:rsidR="005270F2">
        <w:rPr>
          <w:rFonts w:ascii="宋体" w:hAnsi="宋体" w:hint="eastAsia"/>
          <w:sz w:val="28"/>
          <w:szCs w:val="28"/>
        </w:rPr>
        <w:t>项目</w:t>
      </w:r>
      <w:r w:rsidR="001853D9" w:rsidRPr="001853D9">
        <w:rPr>
          <w:rFonts w:ascii="宋体" w:hAnsi="宋体" w:hint="eastAsia"/>
          <w:sz w:val="28"/>
          <w:szCs w:val="28"/>
        </w:rPr>
        <w:t>的资料及评估报告书尽保密之责，未经甲方同意不得擅自公开或泄露给他人。</w:t>
      </w:r>
    </w:p>
    <w:p w:rsidR="0064767C" w:rsidRPr="00244844" w:rsidRDefault="001853D9" w:rsidP="0098551C">
      <w:pPr>
        <w:spacing w:beforeLines="100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244844">
        <w:rPr>
          <w:rFonts w:ascii="宋体" w:hAnsi="宋体" w:hint="eastAsia"/>
          <w:b/>
          <w:sz w:val="28"/>
          <w:szCs w:val="28"/>
        </w:rPr>
        <w:t xml:space="preserve">第三条  </w:t>
      </w:r>
      <w:r w:rsidR="0064767C" w:rsidRPr="00244844">
        <w:rPr>
          <w:rFonts w:ascii="宋体" w:hAnsi="宋体" w:hint="eastAsia"/>
          <w:b/>
          <w:sz w:val="28"/>
          <w:szCs w:val="28"/>
        </w:rPr>
        <w:t>工作时间及期限</w:t>
      </w:r>
    </w:p>
    <w:p w:rsidR="0064767C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3.1双方签订合同</w:t>
      </w:r>
      <w:r w:rsidR="007955DB">
        <w:rPr>
          <w:rFonts w:ascii="宋体" w:hAnsi="宋体" w:hint="eastAsia"/>
          <w:sz w:val="28"/>
          <w:szCs w:val="28"/>
        </w:rPr>
        <w:t>并送达对方</w:t>
      </w:r>
      <w:r>
        <w:rPr>
          <w:rFonts w:ascii="宋体" w:hAnsi="宋体" w:hint="eastAsia"/>
          <w:sz w:val="28"/>
          <w:szCs w:val="28"/>
        </w:rPr>
        <w:t>，即为双方对合同无异议，并开始履行相关的责任及义务</w:t>
      </w:r>
      <w:r w:rsidR="00BE3882">
        <w:rPr>
          <w:rFonts w:ascii="宋体" w:hAnsi="宋体" w:hint="eastAsia"/>
          <w:sz w:val="28"/>
          <w:szCs w:val="28"/>
        </w:rPr>
        <w:t>，视为开始工作</w:t>
      </w:r>
      <w:r>
        <w:rPr>
          <w:rFonts w:ascii="宋体" w:hAnsi="宋体" w:hint="eastAsia"/>
          <w:sz w:val="28"/>
          <w:szCs w:val="28"/>
        </w:rPr>
        <w:t>。</w:t>
      </w:r>
    </w:p>
    <w:p w:rsidR="00E437FC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3.2开始工作后</w:t>
      </w:r>
      <w:r w:rsidRPr="001853D9">
        <w:rPr>
          <w:rFonts w:ascii="宋体" w:hAnsi="宋体" w:hint="eastAsia"/>
          <w:sz w:val="28"/>
          <w:szCs w:val="28"/>
        </w:rPr>
        <w:t>于</w:t>
      </w:r>
      <w:r w:rsidRPr="001853D9">
        <w:rPr>
          <w:rFonts w:ascii="宋体" w:hAnsi="宋体" w:hint="eastAsia"/>
          <w:sz w:val="28"/>
          <w:szCs w:val="28"/>
          <w:u w:val="single"/>
        </w:rPr>
        <w:t xml:space="preserve"> </w:t>
      </w:r>
      <w:r w:rsidR="00BE3882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229C3">
        <w:rPr>
          <w:rFonts w:ascii="宋体" w:hAnsi="宋体" w:hint="eastAsia"/>
          <w:sz w:val="28"/>
          <w:szCs w:val="28"/>
        </w:rPr>
        <w:t>个</w:t>
      </w:r>
      <w:r w:rsidRPr="001853D9">
        <w:rPr>
          <w:rFonts w:ascii="宋体" w:hAnsi="宋体" w:hint="eastAsia"/>
          <w:sz w:val="28"/>
          <w:szCs w:val="28"/>
        </w:rPr>
        <w:t>工作日内完成评估报告</w:t>
      </w:r>
      <w:r w:rsidR="00BE3882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并按约定交付甲方。</w:t>
      </w:r>
    </w:p>
    <w:p w:rsidR="00E437FC" w:rsidRPr="00E437FC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3.3合同约定的配合甲方勘察现场以及负有预付</w:t>
      </w:r>
      <w:r w:rsidR="00AD3714">
        <w:rPr>
          <w:rFonts w:ascii="宋体" w:hAnsi="宋体" w:hint="eastAsia"/>
          <w:sz w:val="28"/>
          <w:szCs w:val="28"/>
        </w:rPr>
        <w:t>评估费</w:t>
      </w:r>
      <w:r>
        <w:rPr>
          <w:rFonts w:ascii="宋体" w:hAnsi="宋体" w:hint="eastAsia"/>
          <w:sz w:val="28"/>
          <w:szCs w:val="28"/>
        </w:rPr>
        <w:t>义务，如遇甲方原因拖延，那么合同约定交付报告的日期依次顺延。</w:t>
      </w:r>
    </w:p>
    <w:p w:rsidR="001853D9" w:rsidRPr="00244844" w:rsidRDefault="0064767C" w:rsidP="0098551C">
      <w:pPr>
        <w:spacing w:beforeLines="100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244844">
        <w:rPr>
          <w:rFonts w:ascii="宋体" w:hAnsi="宋体" w:hint="eastAsia"/>
          <w:b/>
          <w:sz w:val="28"/>
          <w:szCs w:val="28"/>
        </w:rPr>
        <w:t xml:space="preserve">第四条  </w:t>
      </w:r>
      <w:r w:rsidR="001853D9" w:rsidRPr="00244844">
        <w:rPr>
          <w:rFonts w:ascii="宋体" w:hAnsi="宋体" w:hint="eastAsia"/>
          <w:b/>
          <w:sz w:val="28"/>
          <w:szCs w:val="28"/>
        </w:rPr>
        <w:t>评估服务收费标准及付款方式</w:t>
      </w:r>
    </w:p>
    <w:p w:rsidR="001853D9" w:rsidRPr="0045257C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1853D9" w:rsidRPr="0045257C">
        <w:rPr>
          <w:rFonts w:ascii="宋体" w:hAnsi="宋体" w:hint="eastAsia"/>
          <w:sz w:val="28"/>
          <w:szCs w:val="28"/>
        </w:rPr>
        <w:t>1评估服务收费标准</w:t>
      </w:r>
    </w:p>
    <w:p w:rsidR="001853D9" w:rsidRPr="0045257C" w:rsidRDefault="00AD3714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参照</w:t>
      </w:r>
      <w:r w:rsidR="00D50FD5" w:rsidRPr="00D50FD5">
        <w:rPr>
          <w:rFonts w:ascii="宋体" w:hAnsi="宋体" w:hint="eastAsia"/>
          <w:sz w:val="28"/>
          <w:szCs w:val="28"/>
        </w:rPr>
        <w:t>国家</w:t>
      </w:r>
      <w:r>
        <w:rPr>
          <w:rFonts w:ascii="宋体" w:hAnsi="宋体" w:hint="eastAsia"/>
          <w:sz w:val="28"/>
          <w:szCs w:val="28"/>
        </w:rPr>
        <w:t>相关</w:t>
      </w:r>
      <w:r w:rsidR="00E437FC">
        <w:rPr>
          <w:rFonts w:ascii="宋体" w:hAnsi="宋体" w:hint="eastAsia"/>
          <w:sz w:val="28"/>
          <w:szCs w:val="28"/>
        </w:rPr>
        <w:t>部门</w:t>
      </w:r>
      <w:r w:rsidR="001853D9" w:rsidRPr="0045257C">
        <w:rPr>
          <w:rFonts w:ascii="宋体" w:hAnsi="宋体" w:hint="eastAsia"/>
          <w:sz w:val="28"/>
          <w:szCs w:val="28"/>
        </w:rPr>
        <w:t>规定</w:t>
      </w:r>
      <w:r>
        <w:rPr>
          <w:rFonts w:ascii="宋体" w:hAnsi="宋体" w:hint="eastAsia"/>
          <w:sz w:val="28"/>
          <w:szCs w:val="28"/>
        </w:rPr>
        <w:t>，按照甲方的《房地产评估收费</w:t>
      </w:r>
      <w:r w:rsidR="00E437FC">
        <w:rPr>
          <w:rFonts w:ascii="宋体" w:hAnsi="宋体" w:hint="eastAsia"/>
          <w:sz w:val="28"/>
          <w:szCs w:val="28"/>
        </w:rPr>
        <w:t>标准</w:t>
      </w:r>
      <w:r>
        <w:rPr>
          <w:rFonts w:ascii="宋体" w:hAnsi="宋体" w:hint="eastAsia"/>
          <w:sz w:val="28"/>
          <w:szCs w:val="28"/>
        </w:rPr>
        <w:t>》</w:t>
      </w:r>
      <w:r w:rsidR="001853D9" w:rsidRPr="0045257C">
        <w:rPr>
          <w:rFonts w:ascii="宋体" w:hAnsi="宋体" w:hint="eastAsia"/>
          <w:sz w:val="28"/>
          <w:szCs w:val="28"/>
        </w:rPr>
        <w:t>，以项目评估总额为基数，按差额定率累进计费办法进行计取。</w:t>
      </w:r>
    </w:p>
    <w:p w:rsidR="001853D9" w:rsidRPr="008A7704" w:rsidRDefault="0098551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经双方协商，</w:t>
      </w:r>
      <w:r w:rsidR="001853D9" w:rsidRPr="001853D9">
        <w:rPr>
          <w:rFonts w:ascii="宋体" w:hAnsi="宋体" w:hint="eastAsia"/>
          <w:sz w:val="28"/>
          <w:szCs w:val="28"/>
        </w:rPr>
        <w:t>本项目评估费</w:t>
      </w:r>
      <w:r w:rsidR="002D3984">
        <w:rPr>
          <w:rFonts w:ascii="宋体" w:hAnsi="宋体" w:hint="eastAsia"/>
          <w:sz w:val="28"/>
          <w:szCs w:val="28"/>
        </w:rPr>
        <w:t>及咨询费合计人民币</w:t>
      </w:r>
      <w:r w:rsidR="002D3984" w:rsidRPr="002D3984">
        <w:rPr>
          <w:rFonts w:ascii="宋体" w:hAnsi="宋体" w:hint="eastAsia"/>
          <w:sz w:val="28"/>
          <w:szCs w:val="28"/>
          <w:u w:val="single"/>
        </w:rPr>
        <w:t xml:space="preserve"> </w:t>
      </w:r>
      <w:r w:rsidR="00AD3714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="002B1CAB">
        <w:rPr>
          <w:rFonts w:ascii="宋体" w:hAnsi="宋体" w:hint="eastAsia"/>
          <w:sz w:val="28"/>
          <w:szCs w:val="28"/>
          <w:u w:val="single"/>
        </w:rPr>
        <w:t xml:space="preserve"> </w:t>
      </w:r>
      <w:r w:rsidR="002D3984">
        <w:rPr>
          <w:rFonts w:ascii="宋体" w:hAnsi="宋体" w:hint="eastAsia"/>
          <w:sz w:val="28"/>
          <w:szCs w:val="28"/>
        </w:rPr>
        <w:t>元，大写人民币</w:t>
      </w:r>
      <w:r w:rsidR="002B1CAB">
        <w:rPr>
          <w:rFonts w:ascii="宋体" w:hAnsi="宋体" w:hint="eastAsia"/>
          <w:sz w:val="28"/>
          <w:szCs w:val="28"/>
          <w:u w:val="single"/>
        </w:rPr>
        <w:t xml:space="preserve"> </w:t>
      </w:r>
      <w:r w:rsidR="00AD3714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2D3984" w:rsidRPr="002D3984">
        <w:rPr>
          <w:rFonts w:ascii="宋体" w:hAnsi="宋体" w:hint="eastAsia"/>
          <w:sz w:val="28"/>
          <w:szCs w:val="28"/>
          <w:u w:val="single"/>
        </w:rPr>
        <w:t xml:space="preserve"> </w:t>
      </w:r>
      <w:r w:rsidR="002D3984">
        <w:rPr>
          <w:rFonts w:ascii="宋体" w:hAnsi="宋体" w:hint="eastAsia"/>
          <w:sz w:val="28"/>
          <w:szCs w:val="28"/>
        </w:rPr>
        <w:t>元整</w:t>
      </w:r>
      <w:r w:rsidR="001853D9" w:rsidRPr="001853D9">
        <w:rPr>
          <w:rFonts w:ascii="宋体" w:hAnsi="宋体" w:hint="eastAsia"/>
          <w:sz w:val="28"/>
          <w:szCs w:val="28"/>
        </w:rPr>
        <w:t>。</w:t>
      </w:r>
    </w:p>
    <w:p w:rsidR="001853D9" w:rsidRPr="001853D9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1853D9" w:rsidRPr="001853D9">
        <w:rPr>
          <w:rFonts w:ascii="宋体" w:hAnsi="宋体" w:hint="eastAsia"/>
          <w:sz w:val="28"/>
          <w:szCs w:val="28"/>
        </w:rPr>
        <w:t>2付款方式</w:t>
      </w:r>
    </w:p>
    <w:p w:rsidR="001853D9" w:rsidRPr="001853D9" w:rsidRDefault="001853D9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853D9">
        <w:rPr>
          <w:rFonts w:ascii="宋体" w:hAnsi="宋体" w:hint="eastAsia"/>
          <w:sz w:val="28"/>
          <w:szCs w:val="28"/>
        </w:rPr>
        <w:t>评估费用以支票或银行转账方式支付，乙方出具正式税务发票给甲方。</w:t>
      </w:r>
    </w:p>
    <w:p w:rsidR="001853D9" w:rsidRPr="001853D9" w:rsidRDefault="001853D9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853D9">
        <w:rPr>
          <w:rFonts w:ascii="宋体" w:hAnsi="宋体" w:hint="eastAsia"/>
          <w:sz w:val="28"/>
          <w:szCs w:val="28"/>
        </w:rPr>
        <w:t>签订合同当日支付</w:t>
      </w:r>
      <w:r w:rsidRPr="001853D9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AD3714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1853D9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1853D9">
        <w:rPr>
          <w:rFonts w:ascii="宋体" w:hAnsi="宋体" w:hint="eastAsia"/>
          <w:sz w:val="28"/>
          <w:szCs w:val="28"/>
        </w:rPr>
        <w:t>，</w:t>
      </w:r>
      <w:r w:rsidRPr="0045257C">
        <w:rPr>
          <w:rFonts w:ascii="宋体" w:hAnsi="宋体" w:hint="eastAsia"/>
          <w:sz w:val="28"/>
          <w:szCs w:val="28"/>
        </w:rPr>
        <w:t>待</w:t>
      </w:r>
      <w:r>
        <w:rPr>
          <w:rFonts w:ascii="宋体" w:hAnsi="宋体" w:hint="eastAsia"/>
          <w:sz w:val="28"/>
          <w:szCs w:val="28"/>
        </w:rPr>
        <w:t>评估工作完成，相关成果提交甲方</w:t>
      </w:r>
      <w:r w:rsidR="00C768C4"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>，结清全部费用。</w:t>
      </w:r>
    </w:p>
    <w:p w:rsidR="001853D9" w:rsidRPr="00244844" w:rsidRDefault="001853D9" w:rsidP="0098551C">
      <w:pPr>
        <w:spacing w:beforeLines="100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244844">
        <w:rPr>
          <w:rFonts w:ascii="宋体" w:hAnsi="宋体" w:hint="eastAsia"/>
          <w:b/>
          <w:sz w:val="28"/>
          <w:szCs w:val="28"/>
        </w:rPr>
        <w:t>第</w:t>
      </w:r>
      <w:r w:rsidR="0064767C" w:rsidRPr="00244844">
        <w:rPr>
          <w:rFonts w:ascii="宋体" w:hAnsi="宋体" w:hint="eastAsia"/>
          <w:b/>
          <w:sz w:val="28"/>
          <w:szCs w:val="28"/>
        </w:rPr>
        <w:t>五</w:t>
      </w:r>
      <w:r w:rsidRPr="00244844">
        <w:rPr>
          <w:rFonts w:ascii="宋体" w:hAnsi="宋体" w:hint="eastAsia"/>
          <w:b/>
          <w:sz w:val="28"/>
          <w:szCs w:val="28"/>
        </w:rPr>
        <w:t>条  违约责任</w:t>
      </w:r>
    </w:p>
    <w:p w:rsidR="001853D9" w:rsidRPr="0045257C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1853D9" w:rsidRPr="0045257C">
        <w:rPr>
          <w:rFonts w:ascii="宋体" w:hAnsi="宋体" w:hint="eastAsia"/>
          <w:sz w:val="28"/>
          <w:szCs w:val="28"/>
        </w:rPr>
        <w:t>1</w:t>
      </w:r>
      <w:r w:rsidR="001853D9">
        <w:rPr>
          <w:rFonts w:ascii="宋体" w:hAnsi="宋体" w:hint="eastAsia"/>
          <w:sz w:val="28"/>
          <w:szCs w:val="28"/>
        </w:rPr>
        <w:t>甲</w:t>
      </w:r>
      <w:r w:rsidR="001853D9" w:rsidRPr="0045257C">
        <w:rPr>
          <w:rFonts w:ascii="宋体" w:hAnsi="宋体" w:hint="eastAsia"/>
          <w:sz w:val="28"/>
          <w:szCs w:val="28"/>
        </w:rPr>
        <w:t>乙</w:t>
      </w:r>
      <w:r w:rsidR="00845C65">
        <w:rPr>
          <w:rFonts w:ascii="宋体" w:hAnsi="宋体" w:hint="eastAsia"/>
          <w:sz w:val="28"/>
          <w:szCs w:val="28"/>
        </w:rPr>
        <w:t>双</w:t>
      </w:r>
      <w:r w:rsidR="001853D9" w:rsidRPr="0045257C">
        <w:rPr>
          <w:rFonts w:ascii="宋体" w:hAnsi="宋体" w:hint="eastAsia"/>
          <w:sz w:val="28"/>
          <w:szCs w:val="28"/>
        </w:rPr>
        <w:t>方无特殊原因和正当理由，不得</w:t>
      </w:r>
      <w:r w:rsidR="001853D9">
        <w:rPr>
          <w:rFonts w:ascii="宋体" w:hAnsi="宋体" w:hint="eastAsia"/>
          <w:sz w:val="28"/>
          <w:szCs w:val="28"/>
        </w:rPr>
        <w:t>中止本合同，如遇特殊情况需要中止合同履行，需提前与对方协商，征得对方同意方可。中途中止合同，乙方不再退还已收取的服务费</w:t>
      </w:r>
      <w:r w:rsidR="001853D9" w:rsidRPr="0045257C">
        <w:rPr>
          <w:rFonts w:ascii="宋体" w:hAnsi="宋体" w:hint="eastAsia"/>
          <w:sz w:val="28"/>
          <w:szCs w:val="28"/>
        </w:rPr>
        <w:t>。</w:t>
      </w:r>
    </w:p>
    <w:p w:rsidR="001853D9" w:rsidRPr="0045257C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1853D9" w:rsidRPr="0045257C">
        <w:rPr>
          <w:rFonts w:ascii="宋体" w:hAnsi="宋体" w:hint="eastAsia"/>
          <w:sz w:val="28"/>
          <w:szCs w:val="28"/>
        </w:rPr>
        <w:t>2甲方如果中途终止委托估价请求，乙方工作已经过半，甲方则应付给乙方估价服务费</w:t>
      </w:r>
      <w:r w:rsidR="001853D9">
        <w:rPr>
          <w:rFonts w:ascii="宋体" w:hAnsi="宋体" w:hint="eastAsia"/>
          <w:sz w:val="28"/>
          <w:szCs w:val="28"/>
        </w:rPr>
        <w:t>80%</w:t>
      </w:r>
      <w:r w:rsidR="001853D9" w:rsidRPr="0045257C">
        <w:rPr>
          <w:rFonts w:ascii="宋体" w:hAnsi="宋体" w:hint="eastAsia"/>
          <w:sz w:val="28"/>
          <w:szCs w:val="28"/>
        </w:rPr>
        <w:t>；乙方工作尚未过半，甲方则应付给乙方全部估价服务费的</w:t>
      </w:r>
      <w:r w:rsidR="001853D9">
        <w:rPr>
          <w:rFonts w:ascii="宋体" w:hAnsi="宋体" w:hint="eastAsia"/>
          <w:sz w:val="28"/>
          <w:szCs w:val="28"/>
        </w:rPr>
        <w:t>4</w:t>
      </w:r>
      <w:r w:rsidR="001853D9" w:rsidRPr="0045257C">
        <w:rPr>
          <w:rFonts w:ascii="宋体" w:hAnsi="宋体" w:hint="eastAsia"/>
          <w:sz w:val="28"/>
          <w:szCs w:val="28"/>
        </w:rPr>
        <w:t>0%。</w:t>
      </w:r>
    </w:p>
    <w:p w:rsidR="001853D9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1853D9">
        <w:rPr>
          <w:rFonts w:ascii="宋体" w:hAnsi="宋体" w:hint="eastAsia"/>
          <w:sz w:val="28"/>
          <w:szCs w:val="28"/>
        </w:rPr>
        <w:t>3甲方如未能按时支付评估服务费用，应按</w:t>
      </w:r>
      <w:r w:rsidR="0098551C">
        <w:rPr>
          <w:rFonts w:ascii="宋体" w:hAnsi="宋体" w:hint="eastAsia"/>
          <w:sz w:val="28"/>
          <w:szCs w:val="28"/>
        </w:rPr>
        <w:t>照约定或</w:t>
      </w:r>
      <w:r w:rsidR="001853D9">
        <w:rPr>
          <w:rFonts w:ascii="宋体" w:hAnsi="宋体" w:hint="eastAsia"/>
          <w:sz w:val="28"/>
          <w:szCs w:val="28"/>
        </w:rPr>
        <w:t>每天</w:t>
      </w:r>
      <w:r w:rsidR="00BE3882">
        <w:rPr>
          <w:rFonts w:ascii="宋体" w:hAnsi="宋体" w:hint="eastAsia"/>
          <w:sz w:val="28"/>
          <w:szCs w:val="28"/>
        </w:rPr>
        <w:t>2</w:t>
      </w:r>
      <w:r w:rsidR="001853D9">
        <w:rPr>
          <w:rFonts w:ascii="宋体" w:hAnsi="宋体" w:hint="eastAsia"/>
          <w:sz w:val="28"/>
          <w:szCs w:val="28"/>
        </w:rPr>
        <w:t>‰</w:t>
      </w:r>
      <w:r w:rsidR="00F87956">
        <w:rPr>
          <w:rFonts w:ascii="宋体" w:hAnsi="宋体" w:hint="eastAsia"/>
          <w:sz w:val="28"/>
          <w:szCs w:val="28"/>
        </w:rPr>
        <w:t>的比例</w:t>
      </w:r>
      <w:r w:rsidR="001853D9">
        <w:rPr>
          <w:rFonts w:ascii="宋体" w:hAnsi="宋体" w:hint="eastAsia"/>
          <w:sz w:val="28"/>
          <w:szCs w:val="28"/>
        </w:rPr>
        <w:t>支付滞纳金。</w:t>
      </w:r>
    </w:p>
    <w:p w:rsidR="00F87956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1853D9">
        <w:rPr>
          <w:rFonts w:ascii="宋体" w:hAnsi="宋体" w:hint="eastAsia"/>
          <w:sz w:val="28"/>
          <w:szCs w:val="28"/>
        </w:rPr>
        <w:t>4乙方如未能按时完成业务，</w:t>
      </w:r>
      <w:r w:rsidR="00BE3882">
        <w:rPr>
          <w:rFonts w:ascii="宋体" w:hAnsi="宋体" w:hint="eastAsia"/>
          <w:sz w:val="28"/>
          <w:szCs w:val="28"/>
        </w:rPr>
        <w:t>无故</w:t>
      </w:r>
      <w:r w:rsidR="00F87956">
        <w:rPr>
          <w:rFonts w:ascii="宋体" w:hAnsi="宋体" w:hint="eastAsia"/>
          <w:sz w:val="28"/>
          <w:szCs w:val="28"/>
        </w:rPr>
        <w:t>拖延交付报告</w:t>
      </w:r>
      <w:r w:rsidR="00BE3882">
        <w:rPr>
          <w:rFonts w:ascii="宋体" w:hAnsi="宋体" w:hint="eastAsia"/>
          <w:sz w:val="28"/>
          <w:szCs w:val="28"/>
        </w:rPr>
        <w:t>的</w:t>
      </w:r>
      <w:r w:rsidR="00F87956">
        <w:rPr>
          <w:rFonts w:ascii="宋体" w:hAnsi="宋体" w:hint="eastAsia"/>
          <w:sz w:val="28"/>
          <w:szCs w:val="28"/>
        </w:rPr>
        <w:t>，应按照每天</w:t>
      </w:r>
      <w:r w:rsidR="00BE3882">
        <w:rPr>
          <w:rFonts w:ascii="宋体" w:hAnsi="宋体" w:hint="eastAsia"/>
          <w:sz w:val="28"/>
          <w:szCs w:val="28"/>
        </w:rPr>
        <w:t>2</w:t>
      </w:r>
      <w:r w:rsidR="00F87956">
        <w:rPr>
          <w:rFonts w:ascii="宋体" w:hAnsi="宋体" w:hint="eastAsia"/>
          <w:sz w:val="28"/>
          <w:szCs w:val="28"/>
        </w:rPr>
        <w:t>%的比例扣减服务费。</w:t>
      </w:r>
    </w:p>
    <w:p w:rsidR="00244844" w:rsidRPr="00244844" w:rsidRDefault="001853D9" w:rsidP="0098551C">
      <w:pPr>
        <w:spacing w:beforeLines="100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244844">
        <w:rPr>
          <w:rFonts w:ascii="宋体" w:hAnsi="宋体" w:hint="eastAsia"/>
          <w:b/>
          <w:sz w:val="28"/>
          <w:szCs w:val="28"/>
        </w:rPr>
        <w:t>第</w:t>
      </w:r>
      <w:r w:rsidR="00244844" w:rsidRPr="00244844">
        <w:rPr>
          <w:rFonts w:ascii="宋体" w:hAnsi="宋体" w:hint="eastAsia"/>
          <w:b/>
          <w:sz w:val="28"/>
          <w:szCs w:val="28"/>
        </w:rPr>
        <w:t>六</w:t>
      </w:r>
      <w:r w:rsidRPr="00244844">
        <w:rPr>
          <w:rFonts w:ascii="宋体" w:hAnsi="宋体" w:hint="eastAsia"/>
          <w:b/>
          <w:sz w:val="28"/>
          <w:szCs w:val="28"/>
        </w:rPr>
        <w:t xml:space="preserve">条  </w:t>
      </w:r>
      <w:r w:rsidR="00244844" w:rsidRPr="00244844">
        <w:rPr>
          <w:rFonts w:ascii="宋体" w:hAnsi="宋体" w:hint="eastAsia"/>
          <w:b/>
          <w:sz w:val="28"/>
          <w:szCs w:val="28"/>
        </w:rPr>
        <w:t>纠纷争议处理</w:t>
      </w:r>
    </w:p>
    <w:p w:rsidR="00244844" w:rsidRPr="001853D9" w:rsidRDefault="00244844" w:rsidP="0024484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853D9">
        <w:rPr>
          <w:rFonts w:ascii="宋体" w:hAnsi="宋体" w:hint="eastAsia"/>
          <w:sz w:val="28"/>
          <w:szCs w:val="28"/>
        </w:rPr>
        <w:t>若</w:t>
      </w:r>
      <w:r w:rsidRPr="004D6E18">
        <w:rPr>
          <w:rFonts w:ascii="宋体" w:hAnsi="宋体" w:hint="eastAsia"/>
          <w:sz w:val="28"/>
          <w:szCs w:val="28"/>
        </w:rPr>
        <w:t>在履行本合同的过程中发生争议，双方当事人和解或调解不成，可由</w:t>
      </w:r>
      <w:r w:rsidRPr="004D6E18">
        <w:rPr>
          <w:rFonts w:ascii="宋体" w:hAnsi="宋体" w:hint="eastAsia"/>
          <w:sz w:val="28"/>
          <w:szCs w:val="28"/>
        </w:rPr>
        <w:lastRenderedPageBreak/>
        <w:t>双方约定所在地的人民法院起诉。</w:t>
      </w:r>
      <w:r>
        <w:rPr>
          <w:rFonts w:ascii="宋体" w:hAnsi="宋体" w:hint="eastAsia"/>
          <w:sz w:val="28"/>
          <w:szCs w:val="28"/>
        </w:rPr>
        <w:t>诉讼费、律师费等由败诉方承担。</w:t>
      </w:r>
    </w:p>
    <w:p w:rsidR="00244844" w:rsidRDefault="00244844" w:rsidP="0098551C">
      <w:pPr>
        <w:spacing w:beforeLines="100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第七条 报告解释及后期服务</w:t>
      </w:r>
    </w:p>
    <w:p w:rsidR="00244844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7.1</w:t>
      </w:r>
      <w:r w:rsidR="00244844" w:rsidRPr="001853D9">
        <w:rPr>
          <w:rFonts w:ascii="宋体" w:hAnsi="宋体" w:hint="eastAsia"/>
          <w:sz w:val="28"/>
          <w:szCs w:val="28"/>
        </w:rPr>
        <w:t>甲方在报告使用过程中，</w:t>
      </w:r>
      <w:r w:rsidR="00244844">
        <w:rPr>
          <w:rFonts w:ascii="宋体" w:hAnsi="宋体" w:hint="eastAsia"/>
          <w:sz w:val="28"/>
          <w:szCs w:val="28"/>
        </w:rPr>
        <w:t>由乙方负责解释</w:t>
      </w:r>
      <w:r w:rsidR="00244844" w:rsidRPr="001853D9">
        <w:rPr>
          <w:rFonts w:ascii="宋体" w:hAnsi="宋体" w:hint="eastAsia"/>
          <w:sz w:val="28"/>
          <w:szCs w:val="28"/>
        </w:rPr>
        <w:t>估价报告的相关问题。</w:t>
      </w:r>
    </w:p>
    <w:p w:rsidR="00E437FC" w:rsidRPr="001853D9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7.2依照约定，评估报告为估价双方</w:t>
      </w:r>
      <w:r w:rsidR="00161A94"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约定的用途使用，</w:t>
      </w:r>
      <w:r w:rsidR="00161A94">
        <w:rPr>
          <w:rFonts w:ascii="宋体" w:hAnsi="宋体" w:hint="eastAsia"/>
          <w:sz w:val="28"/>
          <w:szCs w:val="28"/>
        </w:rPr>
        <w:t>除此之外不得用作他用（不可抗力除外），不按约定使用报告，另一方有权追索相应的损失。</w:t>
      </w:r>
    </w:p>
    <w:p w:rsidR="00244844" w:rsidRPr="00E437FC" w:rsidRDefault="001853D9" w:rsidP="0098551C">
      <w:pPr>
        <w:spacing w:beforeLines="100"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E437FC">
        <w:rPr>
          <w:rFonts w:ascii="宋体" w:hAnsi="宋体" w:hint="eastAsia"/>
          <w:b/>
          <w:sz w:val="28"/>
          <w:szCs w:val="28"/>
        </w:rPr>
        <w:t>第</w:t>
      </w:r>
      <w:r w:rsidR="00244844" w:rsidRPr="00E437FC">
        <w:rPr>
          <w:rFonts w:ascii="宋体" w:hAnsi="宋体" w:hint="eastAsia"/>
          <w:b/>
          <w:sz w:val="28"/>
          <w:szCs w:val="28"/>
        </w:rPr>
        <w:t>八</w:t>
      </w:r>
      <w:r w:rsidRPr="00E437FC">
        <w:rPr>
          <w:rFonts w:ascii="宋体" w:hAnsi="宋体" w:hint="eastAsia"/>
          <w:b/>
          <w:sz w:val="28"/>
          <w:szCs w:val="28"/>
        </w:rPr>
        <w:t xml:space="preserve">条  </w:t>
      </w:r>
      <w:r w:rsidR="00244844" w:rsidRPr="00E437FC">
        <w:rPr>
          <w:rFonts w:ascii="宋体" w:hAnsi="宋体" w:hint="eastAsia"/>
          <w:b/>
          <w:sz w:val="28"/>
          <w:szCs w:val="28"/>
        </w:rPr>
        <w:t>其他问题及补充条款</w:t>
      </w:r>
    </w:p>
    <w:p w:rsidR="001853D9" w:rsidRPr="001853D9" w:rsidRDefault="00E437FC" w:rsidP="00161A94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</w:t>
      </w:r>
      <w:r w:rsidR="00244844">
        <w:rPr>
          <w:rFonts w:ascii="宋体" w:hAnsi="宋体" w:hint="eastAsia"/>
          <w:sz w:val="28"/>
          <w:szCs w:val="28"/>
        </w:rPr>
        <w:t>1</w:t>
      </w:r>
      <w:r w:rsidR="001853D9" w:rsidRPr="0045257C">
        <w:rPr>
          <w:rFonts w:ascii="宋体" w:hAnsi="宋体" w:hint="eastAsia"/>
          <w:sz w:val="28"/>
          <w:szCs w:val="28"/>
        </w:rPr>
        <w:t>本合同一式</w:t>
      </w:r>
      <w:r w:rsidR="00635A70" w:rsidRPr="00635A7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845C65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635A70" w:rsidRPr="00635A7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1853D9" w:rsidRPr="0045257C">
        <w:rPr>
          <w:rFonts w:ascii="宋体" w:hAnsi="宋体" w:hint="eastAsia"/>
          <w:sz w:val="28"/>
          <w:szCs w:val="28"/>
        </w:rPr>
        <w:t>份，甲乙双方各执</w:t>
      </w:r>
      <w:r w:rsidR="00635A70" w:rsidRPr="00635A7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845C65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635A7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1853D9" w:rsidRPr="0045257C">
        <w:rPr>
          <w:rFonts w:ascii="宋体" w:hAnsi="宋体" w:hint="eastAsia"/>
          <w:sz w:val="28"/>
          <w:szCs w:val="28"/>
        </w:rPr>
        <w:t>份，具有同等效力，</w:t>
      </w:r>
      <w:r w:rsidR="00F87956">
        <w:rPr>
          <w:rFonts w:ascii="宋体" w:hAnsi="宋体" w:hint="eastAsia"/>
          <w:sz w:val="28"/>
          <w:szCs w:val="28"/>
        </w:rPr>
        <w:t>合同</w:t>
      </w:r>
      <w:r w:rsidR="001853D9" w:rsidRPr="0045257C">
        <w:rPr>
          <w:rFonts w:ascii="宋体" w:hAnsi="宋体" w:hint="eastAsia"/>
          <w:sz w:val="28"/>
          <w:szCs w:val="28"/>
        </w:rPr>
        <w:t>自双方</w:t>
      </w:r>
      <w:r w:rsidR="00F87956">
        <w:rPr>
          <w:rFonts w:ascii="宋体" w:hAnsi="宋体" w:hint="eastAsia"/>
          <w:sz w:val="28"/>
          <w:szCs w:val="28"/>
        </w:rPr>
        <w:t>均已签字盖章</w:t>
      </w:r>
      <w:r w:rsidR="001853D9" w:rsidRPr="0045257C">
        <w:rPr>
          <w:rFonts w:ascii="宋体" w:hAnsi="宋体" w:hint="eastAsia"/>
          <w:sz w:val="28"/>
          <w:szCs w:val="28"/>
        </w:rPr>
        <w:t>之日起生效。</w:t>
      </w:r>
    </w:p>
    <w:p w:rsidR="00244844" w:rsidRDefault="00E437FC" w:rsidP="00161A94">
      <w:pPr>
        <w:spacing w:line="360" w:lineRule="auto"/>
        <w:ind w:left="56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</w:t>
      </w:r>
      <w:r w:rsidR="00244844">
        <w:rPr>
          <w:rFonts w:ascii="宋体" w:hAnsi="宋体" w:hint="eastAsia"/>
          <w:sz w:val="28"/>
          <w:szCs w:val="28"/>
        </w:rPr>
        <w:t>2</w:t>
      </w:r>
      <w:r w:rsidR="00A651AF">
        <w:rPr>
          <w:rFonts w:ascii="宋体" w:hAnsi="宋体" w:hint="eastAsia"/>
          <w:sz w:val="28"/>
          <w:szCs w:val="28"/>
        </w:rPr>
        <w:t>其他未尽事宜，由</w:t>
      </w:r>
      <w:r w:rsidR="00F87956" w:rsidRPr="0045257C">
        <w:rPr>
          <w:rFonts w:ascii="宋体" w:hAnsi="宋体" w:hint="eastAsia"/>
          <w:sz w:val="28"/>
          <w:szCs w:val="28"/>
        </w:rPr>
        <w:t>双方协商解决。</w:t>
      </w:r>
    </w:p>
    <w:p w:rsidR="00060359" w:rsidRDefault="00060359" w:rsidP="00161A94">
      <w:pPr>
        <w:spacing w:line="360" w:lineRule="auto"/>
        <w:ind w:left="561"/>
        <w:jc w:val="left"/>
        <w:rPr>
          <w:rFonts w:ascii="宋体" w:hAnsi="宋体"/>
          <w:sz w:val="28"/>
          <w:szCs w:val="28"/>
        </w:rPr>
      </w:pPr>
    </w:p>
    <w:p w:rsidR="00161A94" w:rsidRDefault="003660A0" w:rsidP="00161A94">
      <w:pPr>
        <w:spacing w:line="360" w:lineRule="auto"/>
        <w:ind w:left="56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22.35pt;margin-top:27.2pt;width:267.75pt;height:172.2pt;z-index:251660288;mso-width-relative:margin;mso-height-relative:margin" strokecolor="white [3212]">
            <v:textbox>
              <w:txbxContent>
                <w:p w:rsidR="00060359" w:rsidRDefault="00060359" w:rsidP="00060359">
                  <w:pPr>
                    <w:ind w:leftChars="-10" w:left="1" w:hangingChars="9" w:hanging="22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乙方：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北京建亚恒泰房地产评估有限公司     </w:t>
                  </w:r>
                </w:p>
                <w:p w:rsidR="00060359" w:rsidRPr="00E437FC" w:rsidRDefault="00060359" w:rsidP="00060359">
                  <w:pPr>
                    <w:ind w:leftChars="-10" w:left="-21" w:firstLineChars="600" w:firstLine="144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 xml:space="preserve">  </w:t>
                  </w:r>
                  <w:r w:rsidRPr="00060359">
                    <w:rPr>
                      <w:rFonts w:ascii="宋体" w:hAnsi="宋体" w:hint="eastAsia"/>
                      <w:sz w:val="24"/>
                      <w:szCs w:val="24"/>
                    </w:rPr>
                    <w:t>（盖章）</w:t>
                  </w: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地址：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北京市</w:t>
                  </w:r>
                  <w:r w:rsidR="00AD3714">
                    <w:rPr>
                      <w:rFonts w:ascii="宋体" w:hAnsi="宋体" w:hint="eastAsia"/>
                      <w:sz w:val="24"/>
                      <w:szCs w:val="24"/>
                    </w:rPr>
                    <w:t>南三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环</w:t>
                  </w:r>
                  <w:r w:rsidR="00AD3714">
                    <w:rPr>
                      <w:rFonts w:ascii="宋体" w:hAnsi="宋体" w:hint="eastAsia"/>
                      <w:sz w:val="24"/>
                      <w:szCs w:val="24"/>
                    </w:rPr>
                    <w:t>西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路8</w:t>
                  </w:r>
                  <w:r w:rsidR="00AD3714">
                    <w:rPr>
                      <w:rFonts w:ascii="宋体" w:hAnsi="宋体" w:hint="eastAsia"/>
                      <w:sz w:val="24"/>
                      <w:szCs w:val="24"/>
                    </w:rPr>
                    <w:t>8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号</w:t>
                  </w:r>
                  <w:r w:rsidR="00AD3714">
                    <w:rPr>
                      <w:rFonts w:ascii="宋体" w:hAnsi="宋体" w:hint="eastAsia"/>
                      <w:sz w:val="24"/>
                      <w:szCs w:val="24"/>
                    </w:rPr>
                    <w:t>春岚大厦</w:t>
                  </w: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电话：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010-68133577</w:t>
                  </w: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邮编：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1000</w:t>
                  </w:r>
                  <w:r w:rsidR="00AD3714">
                    <w:rPr>
                      <w:rFonts w:ascii="宋体" w:hAnsi="宋体" w:hint="eastAsia"/>
                      <w:sz w:val="24"/>
                      <w:szCs w:val="24"/>
                    </w:rPr>
                    <w:t>70</w:t>
                  </w: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负责人：</w:t>
                  </w:r>
                  <w:r w:rsidR="00BE3882">
                    <w:rPr>
                      <w:rFonts w:ascii="宋体" w:hAnsi="宋体"/>
                      <w:sz w:val="24"/>
                      <w:szCs w:val="24"/>
                    </w:rPr>
                    <w:t xml:space="preserve"> </w:t>
                  </w: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</w:p>
                <w:p w:rsidR="00060359" w:rsidRDefault="00060359">
                  <w:r w:rsidRPr="00060359">
                    <w:rPr>
                      <w:rFonts w:ascii="宋体" w:hAnsi="宋体" w:hint="eastAsia"/>
                      <w:sz w:val="24"/>
                      <w:szCs w:val="24"/>
                    </w:rPr>
                    <w:t>签订日期：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</w:t>
                  </w:r>
                  <w:r w:rsidRPr="00060359">
                    <w:rPr>
                      <w:rFonts w:ascii="宋体" w:hAnsi="宋体" w:hint="eastAsia"/>
                      <w:sz w:val="24"/>
                      <w:szCs w:val="24"/>
                    </w:rPr>
                    <w:t>年  月   日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036" type="#_x0000_t202" style="position:absolute;left:0;text-align:left;margin-left:-30.4pt;margin-top:27.2pt;width:237.75pt;height:187.2pt;z-index:251662336;mso-width-relative:margin;mso-height-relative:margin" strokecolor="white [3212]">
            <v:textbox>
              <w:txbxContent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甲方：</w:t>
                  </w:r>
                  <w:r w:rsidR="00AD3714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  <w:r w:rsidR="004D3A22"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</w:t>
                  </w:r>
                  <w:r w:rsidR="00AD3714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</w:p>
                <w:p w:rsidR="00060359" w:rsidRDefault="00060359" w:rsidP="00060359">
                  <w:pPr>
                    <w:ind w:firstLineChars="650" w:firstLine="1560"/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（盖章）</w:t>
                  </w: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地址：</w:t>
                  </w:r>
                  <w:r w:rsidR="00AD3714">
                    <w:rPr>
                      <w:rFonts w:ascii="宋体" w:hAnsi="宋体" w:hint="eastAsia"/>
                      <w:bCs/>
                      <w:sz w:val="24"/>
                    </w:rPr>
                    <w:t xml:space="preserve"> </w:t>
                  </w:r>
                  <w:r w:rsidR="004D3A22">
                    <w:rPr>
                      <w:rFonts w:ascii="宋体" w:hAnsi="宋体" w:hint="eastAsia"/>
                      <w:bCs/>
                      <w:sz w:val="24"/>
                    </w:rPr>
                    <w:t xml:space="preserve">    </w:t>
                  </w: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</w:t>
                  </w: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电话：</w:t>
                  </w:r>
                  <w:r w:rsidR="004D3A22">
                    <w:rPr>
                      <w:rFonts w:ascii="宋体" w:hAnsi="宋体" w:hint="eastAsia"/>
                      <w:sz w:val="24"/>
                      <w:szCs w:val="24"/>
                    </w:rPr>
                    <w:t xml:space="preserve">    </w:t>
                  </w:r>
                </w:p>
                <w:p w:rsidR="00060359" w:rsidRDefault="00060359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邮编：</w:t>
                  </w:r>
                  <w:r w:rsidR="004D3A22">
                    <w:rPr>
                      <w:rFonts w:ascii="宋体" w:hAnsi="宋体" w:hint="eastAsia"/>
                      <w:sz w:val="24"/>
                      <w:szCs w:val="24"/>
                    </w:rPr>
                    <w:t xml:space="preserve">   </w:t>
                  </w:r>
                </w:p>
                <w:p w:rsidR="00060359" w:rsidRDefault="00060359"/>
                <w:p w:rsidR="00060359" w:rsidRDefault="00060359">
                  <w:r w:rsidRPr="00E437FC">
                    <w:rPr>
                      <w:rFonts w:ascii="宋体" w:hAnsi="宋体" w:hint="eastAsia"/>
                      <w:sz w:val="24"/>
                      <w:szCs w:val="24"/>
                    </w:rPr>
                    <w:t>负责人：</w:t>
                  </w:r>
                  <w:r w:rsidR="004D3A22">
                    <w:rPr>
                      <w:rFonts w:ascii="宋体" w:hAnsi="宋体" w:hint="eastAsia"/>
                      <w:sz w:val="24"/>
                      <w:szCs w:val="24"/>
                    </w:rPr>
                    <w:t xml:space="preserve">    </w:t>
                  </w:r>
                </w:p>
                <w:p w:rsidR="00060359" w:rsidRDefault="00060359"/>
                <w:p w:rsidR="00060359" w:rsidRDefault="00060359">
                  <w:r w:rsidRPr="00060359">
                    <w:rPr>
                      <w:rFonts w:ascii="宋体" w:hAnsi="宋体" w:hint="eastAsia"/>
                      <w:sz w:val="24"/>
                      <w:szCs w:val="24"/>
                    </w:rPr>
                    <w:t>签订日期：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</w:t>
                  </w:r>
                  <w:r w:rsidRPr="00060359">
                    <w:rPr>
                      <w:rFonts w:ascii="宋体" w:hAnsi="宋体" w:hint="eastAsia"/>
                      <w:sz w:val="24"/>
                      <w:szCs w:val="24"/>
                    </w:rPr>
                    <w:t>年  月   日</w:t>
                  </w:r>
                </w:p>
              </w:txbxContent>
            </v:textbox>
          </v:shape>
        </w:pict>
      </w:r>
    </w:p>
    <w:p w:rsidR="007F0B46" w:rsidRPr="001853D9" w:rsidRDefault="007F0B46" w:rsidP="00F87956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:rsidR="001853D9" w:rsidRPr="00E437FC" w:rsidRDefault="00E437FC" w:rsidP="00060359">
      <w:pPr>
        <w:ind w:leftChars="-67" w:left="1" w:hangingChars="59" w:hanging="14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</w:t>
      </w:r>
    </w:p>
    <w:p w:rsidR="00F87956" w:rsidRPr="00E437FC" w:rsidRDefault="00E437FC" w:rsidP="00E437FC">
      <w:pPr>
        <w:spacing w:line="360" w:lineRule="auto"/>
        <w:ind w:leftChars="-67" w:left="1" w:rightChars="-216" w:right="-454" w:hangingChars="59" w:hanging="142"/>
        <w:jc w:val="left"/>
        <w:rPr>
          <w:rFonts w:ascii="宋体" w:hAnsi="宋体"/>
          <w:sz w:val="24"/>
          <w:szCs w:val="24"/>
        </w:rPr>
      </w:pPr>
      <w:r w:rsidRPr="00E437FC">
        <w:rPr>
          <w:rFonts w:ascii="宋体" w:hAnsi="宋体" w:hint="eastAsia"/>
          <w:sz w:val="24"/>
          <w:szCs w:val="24"/>
        </w:rPr>
        <w:t xml:space="preserve">   </w:t>
      </w:r>
    </w:p>
    <w:p w:rsidR="00E437FC" w:rsidRPr="00E437FC" w:rsidRDefault="00060359" w:rsidP="00E437FC">
      <w:pPr>
        <w:spacing w:line="360" w:lineRule="auto"/>
        <w:ind w:leftChars="-67" w:left="1" w:hangingChars="59" w:hanging="14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</w:t>
      </w:r>
      <w:r w:rsidR="00E437FC" w:rsidRPr="00E437FC">
        <w:rPr>
          <w:rFonts w:ascii="宋体" w:hAnsi="宋体" w:hint="eastAsia"/>
          <w:sz w:val="24"/>
          <w:szCs w:val="24"/>
        </w:rPr>
        <w:t xml:space="preserve">        </w:t>
      </w:r>
      <w:r w:rsidR="00E437FC">
        <w:rPr>
          <w:rFonts w:ascii="宋体" w:hAnsi="宋体" w:hint="eastAsia"/>
          <w:sz w:val="24"/>
          <w:szCs w:val="24"/>
        </w:rPr>
        <w:t xml:space="preserve">    </w:t>
      </w:r>
      <w:r w:rsidR="00E437FC" w:rsidRPr="00E437FC">
        <w:rPr>
          <w:rFonts w:ascii="宋体" w:hAnsi="宋体" w:hint="eastAsia"/>
          <w:sz w:val="24"/>
          <w:szCs w:val="24"/>
        </w:rPr>
        <w:t xml:space="preserve">  </w:t>
      </w:r>
    </w:p>
    <w:p w:rsidR="00E437FC" w:rsidRPr="00E437FC" w:rsidRDefault="00E437FC" w:rsidP="00E437FC">
      <w:pPr>
        <w:spacing w:line="360" w:lineRule="auto"/>
        <w:ind w:leftChars="-67" w:left="1" w:hangingChars="59" w:hanging="142"/>
        <w:jc w:val="left"/>
        <w:rPr>
          <w:rFonts w:ascii="宋体" w:hAnsi="宋体"/>
          <w:sz w:val="24"/>
          <w:szCs w:val="24"/>
        </w:rPr>
      </w:pPr>
      <w:r w:rsidRPr="00E437FC">
        <w:rPr>
          <w:rFonts w:ascii="宋体" w:hAnsi="宋体" w:hint="eastAsia"/>
          <w:sz w:val="24"/>
          <w:szCs w:val="24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E437FC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E437FC">
        <w:rPr>
          <w:rFonts w:ascii="宋体" w:hAnsi="宋体" w:hint="eastAsia"/>
          <w:sz w:val="24"/>
          <w:szCs w:val="24"/>
        </w:rPr>
        <w:t xml:space="preserve">   </w:t>
      </w:r>
    </w:p>
    <w:p w:rsidR="00E437FC" w:rsidRPr="00E437FC" w:rsidRDefault="00E437FC" w:rsidP="00E437FC">
      <w:pPr>
        <w:spacing w:line="360" w:lineRule="auto"/>
        <w:ind w:leftChars="-67" w:left="1" w:hangingChars="59" w:hanging="142"/>
        <w:jc w:val="left"/>
        <w:rPr>
          <w:rFonts w:ascii="宋体" w:hAnsi="宋体"/>
          <w:sz w:val="24"/>
          <w:szCs w:val="24"/>
        </w:rPr>
      </w:pPr>
    </w:p>
    <w:p w:rsidR="001853D9" w:rsidRPr="00E437FC" w:rsidRDefault="00E437FC" w:rsidP="00E437FC">
      <w:pPr>
        <w:spacing w:line="360" w:lineRule="auto"/>
        <w:ind w:leftChars="-67" w:left="1" w:hangingChars="59" w:hanging="14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</w:t>
      </w:r>
      <w:r w:rsidR="00060359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   </w:t>
      </w:r>
      <w:r w:rsidR="001853D9" w:rsidRPr="00E437FC">
        <w:rPr>
          <w:rFonts w:ascii="宋体" w:hAnsi="宋体" w:hint="eastAsia"/>
          <w:sz w:val="24"/>
          <w:szCs w:val="24"/>
        </w:rPr>
        <w:t xml:space="preserve">   </w:t>
      </w:r>
    </w:p>
    <w:p w:rsidR="00F87956" w:rsidRPr="001853D9" w:rsidRDefault="00F87956" w:rsidP="001853D9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2B3966" w:rsidRPr="00060359" w:rsidRDefault="002B3966" w:rsidP="00060359">
      <w:pPr>
        <w:spacing w:line="360" w:lineRule="auto"/>
        <w:ind w:firstLineChars="550" w:firstLine="1320"/>
        <w:jc w:val="left"/>
        <w:rPr>
          <w:rFonts w:ascii="宋体" w:hAnsi="宋体"/>
          <w:sz w:val="24"/>
          <w:szCs w:val="24"/>
        </w:rPr>
      </w:pPr>
    </w:p>
    <w:sectPr w:rsidR="002B3966" w:rsidRPr="00060359" w:rsidSect="00BB6256">
      <w:headerReference w:type="default" r:id="rId8"/>
      <w:footerReference w:type="default" r:id="rId9"/>
      <w:pgSz w:w="11906" w:h="16838" w:code="9"/>
      <w:pgMar w:top="1418" w:right="1304" w:bottom="1361" w:left="1418" w:header="907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2B" w:rsidRDefault="007A7D2B">
      <w:r>
        <w:separator/>
      </w:r>
    </w:p>
  </w:endnote>
  <w:endnote w:type="continuationSeparator" w:id="1">
    <w:p w:rsidR="007A7D2B" w:rsidRDefault="007A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C" w:rsidRDefault="003823CC">
    <w:pPr>
      <w:pStyle w:val="a4"/>
      <w:pBdr>
        <w:top w:val="single" w:sz="4" w:space="1" w:color="auto"/>
      </w:pBdr>
      <w:rPr>
        <w:b/>
        <w:bCs/>
        <w:sz w:val="21"/>
      </w:rPr>
    </w:pPr>
    <w:r>
      <w:rPr>
        <w:rFonts w:hint="eastAsia"/>
        <w:b/>
        <w:bCs/>
        <w:sz w:val="21"/>
      </w:rPr>
      <w:t>地址：</w:t>
    </w:r>
    <w:r w:rsidR="00244844">
      <w:rPr>
        <w:rFonts w:hint="eastAsia"/>
        <w:b/>
        <w:bCs/>
        <w:sz w:val="21"/>
      </w:rPr>
      <w:t>北京市</w:t>
    </w:r>
    <w:r w:rsidR="00AD3714">
      <w:rPr>
        <w:rFonts w:hint="eastAsia"/>
        <w:b/>
        <w:bCs/>
        <w:sz w:val="21"/>
      </w:rPr>
      <w:t>南三</w:t>
    </w:r>
    <w:r w:rsidR="00244844">
      <w:rPr>
        <w:rFonts w:hint="eastAsia"/>
        <w:b/>
        <w:bCs/>
        <w:sz w:val="21"/>
      </w:rPr>
      <w:t>环</w:t>
    </w:r>
    <w:r w:rsidR="00AD3714">
      <w:rPr>
        <w:rFonts w:hint="eastAsia"/>
        <w:b/>
        <w:bCs/>
        <w:sz w:val="21"/>
      </w:rPr>
      <w:t>西</w:t>
    </w:r>
    <w:r w:rsidR="00244844">
      <w:rPr>
        <w:rFonts w:hint="eastAsia"/>
        <w:b/>
        <w:bCs/>
        <w:sz w:val="21"/>
      </w:rPr>
      <w:t>路</w:t>
    </w:r>
    <w:r w:rsidR="00244844">
      <w:rPr>
        <w:rFonts w:hint="eastAsia"/>
        <w:b/>
        <w:bCs/>
        <w:sz w:val="21"/>
      </w:rPr>
      <w:t>8</w:t>
    </w:r>
    <w:r w:rsidR="00AD3714">
      <w:rPr>
        <w:rFonts w:hint="eastAsia"/>
        <w:b/>
        <w:bCs/>
        <w:sz w:val="21"/>
      </w:rPr>
      <w:t>8</w:t>
    </w:r>
    <w:r>
      <w:rPr>
        <w:rFonts w:hint="eastAsia"/>
        <w:b/>
        <w:bCs/>
        <w:sz w:val="21"/>
      </w:rPr>
      <w:t>号</w:t>
    </w:r>
    <w:r w:rsidR="00244844">
      <w:rPr>
        <w:rFonts w:hint="eastAsia"/>
        <w:b/>
        <w:bCs/>
        <w:sz w:val="21"/>
      </w:rPr>
      <w:t xml:space="preserve"> </w:t>
    </w:r>
    <w:r w:rsidR="00AD3714">
      <w:rPr>
        <w:rFonts w:hint="eastAsia"/>
        <w:b/>
        <w:bCs/>
        <w:sz w:val="21"/>
      </w:rPr>
      <w:t>春岚大厦一层</w:t>
    </w:r>
    <w:r>
      <w:rPr>
        <w:rFonts w:hint="eastAsia"/>
        <w:b/>
        <w:bCs/>
        <w:sz w:val="21"/>
      </w:rPr>
      <w:t xml:space="preserve"> </w:t>
    </w:r>
    <w:r w:rsidR="00AD3714">
      <w:rPr>
        <w:rFonts w:hint="eastAsia"/>
        <w:b/>
        <w:bCs/>
        <w:sz w:val="21"/>
      </w:rPr>
      <w:t xml:space="preserve">        </w:t>
    </w:r>
    <w:r>
      <w:rPr>
        <w:rFonts w:hint="eastAsia"/>
        <w:b/>
        <w:bCs/>
        <w:sz w:val="21"/>
      </w:rPr>
      <w:t xml:space="preserve">                     </w:t>
    </w:r>
    <w:r>
      <w:rPr>
        <w:rFonts w:hint="eastAsia"/>
        <w:b/>
        <w:bCs/>
        <w:sz w:val="21"/>
      </w:rPr>
      <w:t>第</w:t>
    </w:r>
    <w:r>
      <w:rPr>
        <w:rFonts w:hint="eastAsia"/>
        <w:b/>
        <w:bCs/>
        <w:sz w:val="21"/>
      </w:rPr>
      <w:t xml:space="preserve"> </w:t>
    </w:r>
    <w:r w:rsidR="003660A0">
      <w:rPr>
        <w:rStyle w:val="aa"/>
      </w:rPr>
      <w:fldChar w:fldCharType="begin"/>
    </w:r>
    <w:r>
      <w:rPr>
        <w:rStyle w:val="aa"/>
      </w:rPr>
      <w:instrText xml:space="preserve"> PAGE </w:instrText>
    </w:r>
    <w:r w:rsidR="003660A0">
      <w:rPr>
        <w:rStyle w:val="aa"/>
      </w:rPr>
      <w:fldChar w:fldCharType="separate"/>
    </w:r>
    <w:r w:rsidR="0098551C">
      <w:rPr>
        <w:rStyle w:val="aa"/>
        <w:noProof/>
      </w:rPr>
      <w:t>4</w:t>
    </w:r>
    <w:r w:rsidR="003660A0">
      <w:rPr>
        <w:rStyle w:val="aa"/>
      </w:rPr>
      <w:fldChar w:fldCharType="end"/>
    </w:r>
    <w:r>
      <w:rPr>
        <w:rFonts w:hint="eastAsia"/>
        <w:b/>
        <w:bCs/>
        <w:sz w:val="21"/>
      </w:rPr>
      <w:t xml:space="preserve"> </w:t>
    </w:r>
    <w:r>
      <w:rPr>
        <w:rFonts w:hint="eastAsia"/>
        <w:b/>
        <w:bCs/>
        <w:sz w:val="21"/>
      </w:rPr>
      <w:t>页</w:t>
    </w:r>
    <w:r>
      <w:rPr>
        <w:rFonts w:hint="eastAsia"/>
        <w:b/>
        <w:bCs/>
        <w:sz w:val="21"/>
      </w:rPr>
      <w:t xml:space="preserve"> </w:t>
    </w:r>
    <w:r>
      <w:rPr>
        <w:rFonts w:hint="eastAsia"/>
        <w:b/>
        <w:bCs/>
        <w:sz w:val="21"/>
      </w:rPr>
      <w:t>总</w:t>
    </w:r>
    <w:r>
      <w:rPr>
        <w:rFonts w:hint="eastAsia"/>
        <w:b/>
        <w:bCs/>
        <w:sz w:val="21"/>
      </w:rPr>
      <w:t xml:space="preserve"> </w:t>
    </w:r>
    <w:r w:rsidR="003660A0">
      <w:rPr>
        <w:rStyle w:val="aa"/>
      </w:rPr>
      <w:fldChar w:fldCharType="begin"/>
    </w:r>
    <w:r>
      <w:rPr>
        <w:rStyle w:val="aa"/>
      </w:rPr>
      <w:instrText xml:space="preserve"> NUMPAGES </w:instrText>
    </w:r>
    <w:r w:rsidR="003660A0">
      <w:rPr>
        <w:rStyle w:val="aa"/>
      </w:rPr>
      <w:fldChar w:fldCharType="separate"/>
    </w:r>
    <w:r w:rsidR="0098551C">
      <w:rPr>
        <w:rStyle w:val="aa"/>
        <w:noProof/>
      </w:rPr>
      <w:t>4</w:t>
    </w:r>
    <w:r w:rsidR="003660A0">
      <w:rPr>
        <w:rStyle w:val="aa"/>
      </w:rPr>
      <w:fldChar w:fldCharType="end"/>
    </w:r>
    <w:r>
      <w:rPr>
        <w:rFonts w:hint="eastAsia"/>
        <w:b/>
        <w:bCs/>
        <w:sz w:val="21"/>
      </w:rPr>
      <w:t xml:space="preserve"> </w:t>
    </w:r>
    <w:r>
      <w:rPr>
        <w:rFonts w:hint="eastAsia"/>
        <w:b/>
        <w:bCs/>
        <w:sz w:val="21"/>
      </w:rPr>
      <w:t>页</w:t>
    </w:r>
  </w:p>
  <w:p w:rsidR="003823CC" w:rsidRDefault="003823CC" w:rsidP="00A52362">
    <w:pPr>
      <w:pStyle w:val="a4"/>
      <w:pBdr>
        <w:top w:val="single" w:sz="4" w:space="1" w:color="auto"/>
      </w:pBdr>
      <w:rPr>
        <w:b/>
        <w:bCs/>
        <w:sz w:val="21"/>
      </w:rPr>
    </w:pPr>
    <w:r>
      <w:rPr>
        <w:b/>
        <w:bCs/>
        <w:sz w:val="21"/>
      </w:rPr>
      <w:t>h</w:t>
    </w:r>
    <w:r>
      <w:rPr>
        <w:rFonts w:hint="eastAsia"/>
        <w:b/>
        <w:bCs/>
        <w:sz w:val="21"/>
      </w:rPr>
      <w:t>ttp</w:t>
    </w:r>
    <w:r>
      <w:rPr>
        <w:b/>
        <w:bCs/>
        <w:sz w:val="21"/>
      </w:rPr>
      <w:t>://</w:t>
    </w:r>
    <w:hyperlink r:id="rId1" w:history="1">
      <w:r w:rsidRPr="00A52362">
        <w:rPr>
          <w:rFonts w:hint="eastAsia"/>
          <w:sz w:val="21"/>
        </w:rPr>
        <w:t>www.jianya.cn</w:t>
      </w:r>
    </w:hyperlink>
    <w:r>
      <w:rPr>
        <w:rFonts w:hint="eastAsia"/>
        <w:b/>
        <w:bCs/>
        <w:sz w:val="21"/>
      </w:rPr>
      <w:t xml:space="preserve">    Tel: 010</w:t>
    </w:r>
    <w:r w:rsidR="00B6303D">
      <w:rPr>
        <w:rFonts w:hint="eastAsia"/>
        <w:b/>
        <w:bCs/>
        <w:sz w:val="21"/>
      </w:rPr>
      <w:t>-</w:t>
    </w:r>
    <w:r>
      <w:rPr>
        <w:rFonts w:hint="eastAsia"/>
        <w:b/>
        <w:bCs/>
        <w:sz w:val="21"/>
      </w:rPr>
      <w:t xml:space="preserve">68133577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2B" w:rsidRDefault="007A7D2B">
      <w:r>
        <w:separator/>
      </w:r>
    </w:p>
  </w:footnote>
  <w:footnote w:type="continuationSeparator" w:id="1">
    <w:p w:rsidR="007A7D2B" w:rsidRDefault="007A7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C" w:rsidRDefault="001B34D7">
    <w:pPr>
      <w:pStyle w:val="a3"/>
      <w:jc w:val="both"/>
      <w:rPr>
        <w:b/>
        <w:i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429260" cy="429260"/>
          <wp:effectExtent l="19050" t="0" r="8890" b="0"/>
          <wp:wrapNone/>
          <wp:docPr id="10" name="图片 10" descr="logo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23CC" w:rsidRDefault="003823CC" w:rsidP="00060359">
    <w:pPr>
      <w:pStyle w:val="a3"/>
      <w:ind w:firstLineChars="350" w:firstLine="843"/>
      <w:jc w:val="both"/>
      <w:rPr>
        <w:b/>
        <w:i/>
        <w:sz w:val="21"/>
      </w:rPr>
    </w:pPr>
    <w:r>
      <w:rPr>
        <w:rFonts w:hint="eastAsia"/>
        <w:b/>
        <w:i/>
        <w:sz w:val="24"/>
      </w:rPr>
      <w:t>北京建亚恒泰房地产评估有限公司</w:t>
    </w:r>
    <w:r>
      <w:rPr>
        <w:rFonts w:hint="eastAsia"/>
        <w:b/>
        <w:i/>
        <w:sz w:val="24"/>
      </w:rPr>
      <w:t xml:space="preserve">                          </w:t>
    </w:r>
    <w:r>
      <w:rPr>
        <w:rFonts w:hint="eastAsia"/>
        <w:b/>
        <w:i/>
        <w:sz w:val="24"/>
      </w:rPr>
      <w:t>评估合同</w:t>
    </w:r>
    <w:r>
      <w:rPr>
        <w:rFonts w:hint="eastAsia"/>
        <w:b/>
        <w:i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093"/>
    <w:multiLevelType w:val="hybridMultilevel"/>
    <w:tmpl w:val="45A2C7D2"/>
    <w:lvl w:ilvl="0" w:tplc="39EC864A">
      <w:start w:val="6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DCC57EC"/>
    <w:multiLevelType w:val="hybridMultilevel"/>
    <w:tmpl w:val="4002F028"/>
    <w:lvl w:ilvl="0" w:tplc="1DE2B736">
      <w:start w:val="8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325E760E"/>
    <w:multiLevelType w:val="hybridMultilevel"/>
    <w:tmpl w:val="9ED03238"/>
    <w:lvl w:ilvl="0" w:tplc="53E868BA">
      <w:start w:val="1"/>
      <w:numFmt w:val="decimal"/>
      <w:lvlText w:val="%1．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E21C0640">
      <w:start w:val="1"/>
      <w:numFmt w:val="decimal"/>
      <w:lvlText w:val="（%2）"/>
      <w:lvlJc w:val="left"/>
      <w:pPr>
        <w:tabs>
          <w:tab w:val="num" w:pos="2227"/>
        </w:tabs>
        <w:ind w:left="2227" w:hanging="12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32871FDF"/>
    <w:multiLevelType w:val="hybridMultilevel"/>
    <w:tmpl w:val="6B7E3C10"/>
    <w:lvl w:ilvl="0" w:tplc="F7C8616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4694D88"/>
    <w:multiLevelType w:val="hybridMultilevel"/>
    <w:tmpl w:val="90742A58"/>
    <w:lvl w:ilvl="0" w:tplc="B158039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EE04AF6"/>
    <w:multiLevelType w:val="hybridMultilevel"/>
    <w:tmpl w:val="0BECAF9A"/>
    <w:lvl w:ilvl="0" w:tplc="47E821B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华文细黑" w:eastAsia="华文细黑" w:hAnsi="华文细黑" w:cs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F145C"/>
    <w:multiLevelType w:val="hybridMultilevel"/>
    <w:tmpl w:val="1FD697AC"/>
    <w:lvl w:ilvl="0" w:tplc="CD26C7BC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FF21C5A"/>
    <w:multiLevelType w:val="hybridMultilevel"/>
    <w:tmpl w:val="1002884E"/>
    <w:lvl w:ilvl="0" w:tplc="70223CA0">
      <w:start w:val="1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2310FA8"/>
    <w:multiLevelType w:val="hybridMultilevel"/>
    <w:tmpl w:val="1A6E53D0"/>
    <w:lvl w:ilvl="0" w:tplc="01600F9C">
      <w:start w:val="1"/>
      <w:numFmt w:val="decimal"/>
      <w:lvlText w:val="%1、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1"/>
        </w:tabs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1"/>
        </w:tabs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1"/>
        </w:tabs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20"/>
      </w:pPr>
    </w:lvl>
  </w:abstractNum>
  <w:abstractNum w:abstractNumId="9">
    <w:nsid w:val="7C6500CF"/>
    <w:multiLevelType w:val="hybridMultilevel"/>
    <w:tmpl w:val="2FC4F068"/>
    <w:lvl w:ilvl="0" w:tplc="2894224C">
      <w:start w:val="7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7C6B6A1C"/>
    <w:multiLevelType w:val="singleLevel"/>
    <w:tmpl w:val="0CA218E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B154D"/>
    <w:rsid w:val="000168B8"/>
    <w:rsid w:val="00016EDC"/>
    <w:rsid w:val="0002487E"/>
    <w:rsid w:val="00024A55"/>
    <w:rsid w:val="00060359"/>
    <w:rsid w:val="0006168F"/>
    <w:rsid w:val="00073B15"/>
    <w:rsid w:val="000878E0"/>
    <w:rsid w:val="000A09EA"/>
    <w:rsid w:val="000B1DD6"/>
    <w:rsid w:val="000D57F1"/>
    <w:rsid w:val="000F4C56"/>
    <w:rsid w:val="00117AB2"/>
    <w:rsid w:val="001229C3"/>
    <w:rsid w:val="00137650"/>
    <w:rsid w:val="00161A94"/>
    <w:rsid w:val="00164188"/>
    <w:rsid w:val="001853D9"/>
    <w:rsid w:val="001857B9"/>
    <w:rsid w:val="001A39FD"/>
    <w:rsid w:val="001B34D7"/>
    <w:rsid w:val="001D5EB6"/>
    <w:rsid w:val="0022418E"/>
    <w:rsid w:val="0024066F"/>
    <w:rsid w:val="00240E28"/>
    <w:rsid w:val="00244844"/>
    <w:rsid w:val="002509BF"/>
    <w:rsid w:val="002636A0"/>
    <w:rsid w:val="002A1C7C"/>
    <w:rsid w:val="002A75D6"/>
    <w:rsid w:val="002B1CAB"/>
    <w:rsid w:val="002B3966"/>
    <w:rsid w:val="002D11BD"/>
    <w:rsid w:val="002D3984"/>
    <w:rsid w:val="002D6866"/>
    <w:rsid w:val="00330B93"/>
    <w:rsid w:val="0035007C"/>
    <w:rsid w:val="003660A0"/>
    <w:rsid w:val="003823CC"/>
    <w:rsid w:val="003A66D8"/>
    <w:rsid w:val="003D5801"/>
    <w:rsid w:val="00412AA3"/>
    <w:rsid w:val="004745E0"/>
    <w:rsid w:val="004D3A22"/>
    <w:rsid w:val="005270F2"/>
    <w:rsid w:val="00562686"/>
    <w:rsid w:val="00596196"/>
    <w:rsid w:val="005A2136"/>
    <w:rsid w:val="005B154D"/>
    <w:rsid w:val="005C0B97"/>
    <w:rsid w:val="005C28EF"/>
    <w:rsid w:val="005D1E3D"/>
    <w:rsid w:val="005E446C"/>
    <w:rsid w:val="005F6F3F"/>
    <w:rsid w:val="00607299"/>
    <w:rsid w:val="00610519"/>
    <w:rsid w:val="00635A70"/>
    <w:rsid w:val="00636E3D"/>
    <w:rsid w:val="00640A1A"/>
    <w:rsid w:val="00641B52"/>
    <w:rsid w:val="0064767C"/>
    <w:rsid w:val="00653FFD"/>
    <w:rsid w:val="006A04B4"/>
    <w:rsid w:val="006E5C2F"/>
    <w:rsid w:val="006F5B9B"/>
    <w:rsid w:val="00701BB9"/>
    <w:rsid w:val="0075111A"/>
    <w:rsid w:val="00764D1C"/>
    <w:rsid w:val="007955DB"/>
    <w:rsid w:val="007A3B1D"/>
    <w:rsid w:val="007A7D2B"/>
    <w:rsid w:val="007F0B46"/>
    <w:rsid w:val="007F2BE2"/>
    <w:rsid w:val="007F7302"/>
    <w:rsid w:val="00803FF7"/>
    <w:rsid w:val="00845C65"/>
    <w:rsid w:val="00855E28"/>
    <w:rsid w:val="00862587"/>
    <w:rsid w:val="008A520E"/>
    <w:rsid w:val="008E265D"/>
    <w:rsid w:val="008F4826"/>
    <w:rsid w:val="00963CD3"/>
    <w:rsid w:val="00967A5D"/>
    <w:rsid w:val="009723E4"/>
    <w:rsid w:val="00983CA4"/>
    <w:rsid w:val="0098551C"/>
    <w:rsid w:val="00990B2F"/>
    <w:rsid w:val="009B40BD"/>
    <w:rsid w:val="009B7A00"/>
    <w:rsid w:val="009C33D5"/>
    <w:rsid w:val="009D0427"/>
    <w:rsid w:val="009E015D"/>
    <w:rsid w:val="00A4562E"/>
    <w:rsid w:val="00A460CA"/>
    <w:rsid w:val="00A5071E"/>
    <w:rsid w:val="00A52362"/>
    <w:rsid w:val="00A651AF"/>
    <w:rsid w:val="00A82285"/>
    <w:rsid w:val="00A83DFA"/>
    <w:rsid w:val="00A91E61"/>
    <w:rsid w:val="00A925F7"/>
    <w:rsid w:val="00A933D2"/>
    <w:rsid w:val="00AA6344"/>
    <w:rsid w:val="00AB3EF5"/>
    <w:rsid w:val="00AD3714"/>
    <w:rsid w:val="00AD4FC4"/>
    <w:rsid w:val="00AF0FC6"/>
    <w:rsid w:val="00AF41CF"/>
    <w:rsid w:val="00B22F07"/>
    <w:rsid w:val="00B32816"/>
    <w:rsid w:val="00B37622"/>
    <w:rsid w:val="00B470C1"/>
    <w:rsid w:val="00B55325"/>
    <w:rsid w:val="00B569D0"/>
    <w:rsid w:val="00B61545"/>
    <w:rsid w:val="00B6303D"/>
    <w:rsid w:val="00BA6425"/>
    <w:rsid w:val="00BB07D8"/>
    <w:rsid w:val="00BB6256"/>
    <w:rsid w:val="00BE3882"/>
    <w:rsid w:val="00C228BF"/>
    <w:rsid w:val="00C242B3"/>
    <w:rsid w:val="00C267CA"/>
    <w:rsid w:val="00C37CC3"/>
    <w:rsid w:val="00C5169C"/>
    <w:rsid w:val="00C61412"/>
    <w:rsid w:val="00C6512F"/>
    <w:rsid w:val="00C768C4"/>
    <w:rsid w:val="00C90E67"/>
    <w:rsid w:val="00CA30B6"/>
    <w:rsid w:val="00D20A75"/>
    <w:rsid w:val="00D33C83"/>
    <w:rsid w:val="00D50FD5"/>
    <w:rsid w:val="00D55AA4"/>
    <w:rsid w:val="00D94FA6"/>
    <w:rsid w:val="00D9515D"/>
    <w:rsid w:val="00E03E4A"/>
    <w:rsid w:val="00E24E48"/>
    <w:rsid w:val="00E437FC"/>
    <w:rsid w:val="00E878F4"/>
    <w:rsid w:val="00EC458C"/>
    <w:rsid w:val="00ED62D3"/>
    <w:rsid w:val="00F3174B"/>
    <w:rsid w:val="00F422D0"/>
    <w:rsid w:val="00F428F1"/>
    <w:rsid w:val="00F7710E"/>
    <w:rsid w:val="00F87956"/>
    <w:rsid w:val="00FA2B44"/>
    <w:rsid w:val="00FC1F7D"/>
    <w:rsid w:val="00FE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6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5F6F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Indent"/>
    <w:basedOn w:val="a"/>
    <w:rsid w:val="005F6F3F"/>
    <w:pPr>
      <w:tabs>
        <w:tab w:val="left" w:pos="1080"/>
      </w:tabs>
      <w:spacing w:line="400" w:lineRule="exact"/>
      <w:ind w:firstLine="570"/>
    </w:pPr>
    <w:rPr>
      <w:sz w:val="24"/>
    </w:rPr>
  </w:style>
  <w:style w:type="character" w:styleId="a6">
    <w:name w:val="Hyperlink"/>
    <w:basedOn w:val="a0"/>
    <w:rsid w:val="005F6F3F"/>
    <w:rPr>
      <w:color w:val="0000FF"/>
      <w:u w:val="single"/>
    </w:rPr>
  </w:style>
  <w:style w:type="paragraph" w:styleId="a7">
    <w:name w:val="Normal (Web)"/>
    <w:basedOn w:val="a"/>
    <w:rsid w:val="005F6F3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wz11">
    <w:name w:val="wz11"/>
    <w:basedOn w:val="a0"/>
    <w:rsid w:val="005F6F3F"/>
    <w:rPr>
      <w:rFonts w:hint="default"/>
      <w:color w:val="000000"/>
      <w:sz w:val="23"/>
      <w:szCs w:val="23"/>
    </w:rPr>
  </w:style>
  <w:style w:type="paragraph" w:styleId="a8">
    <w:name w:val="Salutation"/>
    <w:basedOn w:val="a"/>
    <w:next w:val="a"/>
    <w:rsid w:val="005F6F3F"/>
    <w:rPr>
      <w:sz w:val="24"/>
    </w:rPr>
  </w:style>
  <w:style w:type="paragraph" w:styleId="a9">
    <w:name w:val="Closing"/>
    <w:basedOn w:val="a"/>
    <w:rsid w:val="005F6F3F"/>
    <w:pPr>
      <w:ind w:leftChars="2100" w:left="100"/>
    </w:pPr>
    <w:rPr>
      <w:sz w:val="24"/>
    </w:rPr>
  </w:style>
  <w:style w:type="character" w:styleId="aa">
    <w:name w:val="page number"/>
    <w:basedOn w:val="a0"/>
    <w:rsid w:val="005F6F3F"/>
  </w:style>
  <w:style w:type="paragraph" w:styleId="ab">
    <w:name w:val="Balloon Text"/>
    <w:basedOn w:val="a"/>
    <w:semiHidden/>
    <w:rsid w:val="005F6F3F"/>
    <w:rPr>
      <w:sz w:val="18"/>
      <w:szCs w:val="18"/>
    </w:rPr>
  </w:style>
  <w:style w:type="character" w:customStyle="1" w:styleId="style11">
    <w:name w:val="style11"/>
    <w:basedOn w:val="a0"/>
    <w:rsid w:val="005F6F3F"/>
    <w:rPr>
      <w:rFonts w:ascii="宋体" w:eastAsia="宋体" w:hAnsi="宋体" w:hint="eastAsia"/>
      <w:sz w:val="23"/>
      <w:szCs w:val="23"/>
    </w:rPr>
  </w:style>
  <w:style w:type="character" w:customStyle="1" w:styleId="style21">
    <w:name w:val="style21"/>
    <w:basedOn w:val="a0"/>
    <w:rsid w:val="005F6F3F"/>
    <w:rPr>
      <w:rFonts w:ascii="华文行楷" w:eastAsia="华文行楷" w:hint="eastAsia"/>
      <w:color w:val="9900FF"/>
      <w:sz w:val="36"/>
      <w:szCs w:val="36"/>
    </w:rPr>
  </w:style>
  <w:style w:type="character" w:customStyle="1" w:styleId="style31">
    <w:name w:val="style31"/>
    <w:basedOn w:val="a0"/>
    <w:rsid w:val="005F6F3F"/>
    <w:rPr>
      <w:color w:val="0000FF"/>
      <w:sz w:val="27"/>
      <w:szCs w:val="27"/>
    </w:rPr>
  </w:style>
  <w:style w:type="paragraph" w:styleId="ac">
    <w:name w:val="Date"/>
    <w:basedOn w:val="a"/>
    <w:next w:val="a"/>
    <w:rsid w:val="00562686"/>
    <w:pPr>
      <w:ind w:leftChars="2500" w:left="100"/>
    </w:pPr>
  </w:style>
  <w:style w:type="paragraph" w:customStyle="1" w:styleId="pa-0">
    <w:name w:val="pa-0"/>
    <w:basedOn w:val="a"/>
    <w:rsid w:val="00636E3D"/>
    <w:pPr>
      <w:widowControl/>
      <w:spacing w:line="400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a-1">
    <w:name w:val="pa-1"/>
    <w:basedOn w:val="a"/>
    <w:rsid w:val="00636E3D"/>
    <w:pPr>
      <w:widowControl/>
      <w:spacing w:line="32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rsid w:val="00636E3D"/>
    <w:pPr>
      <w:widowControl/>
      <w:spacing w:line="320" w:lineRule="atLeast"/>
      <w:ind w:firstLine="560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rsid w:val="00636E3D"/>
    <w:pPr>
      <w:widowControl/>
      <w:spacing w:line="32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4">
    <w:name w:val="pa-4"/>
    <w:basedOn w:val="a"/>
    <w:rsid w:val="00636E3D"/>
    <w:pPr>
      <w:widowControl/>
      <w:spacing w:line="32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5">
    <w:name w:val="pa-5"/>
    <w:basedOn w:val="a"/>
    <w:rsid w:val="00636E3D"/>
    <w:pPr>
      <w:widowControl/>
      <w:spacing w:line="320" w:lineRule="atLeast"/>
      <w:ind w:firstLine="140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rsid w:val="00636E3D"/>
    <w:pPr>
      <w:widowControl/>
      <w:spacing w:line="320" w:lineRule="atLeast"/>
      <w:ind w:firstLine="700"/>
    </w:pPr>
    <w:rPr>
      <w:rFonts w:ascii="宋体" w:hAnsi="宋体" w:cs="宋体"/>
      <w:kern w:val="0"/>
      <w:sz w:val="24"/>
      <w:szCs w:val="24"/>
    </w:rPr>
  </w:style>
  <w:style w:type="paragraph" w:customStyle="1" w:styleId="pa-7">
    <w:name w:val="pa-7"/>
    <w:basedOn w:val="a"/>
    <w:rsid w:val="00636E3D"/>
    <w:pPr>
      <w:widowControl/>
      <w:spacing w:line="320" w:lineRule="atLeast"/>
      <w:ind w:firstLine="560"/>
    </w:pPr>
    <w:rPr>
      <w:rFonts w:ascii="宋体" w:hAnsi="宋体" w:cs="宋体"/>
      <w:kern w:val="0"/>
      <w:sz w:val="24"/>
      <w:szCs w:val="24"/>
    </w:rPr>
  </w:style>
  <w:style w:type="paragraph" w:customStyle="1" w:styleId="pa-8">
    <w:name w:val="pa-8"/>
    <w:basedOn w:val="a"/>
    <w:rsid w:val="00636E3D"/>
    <w:pPr>
      <w:widowControl/>
      <w:spacing w:line="320" w:lineRule="atLeast"/>
      <w:ind w:firstLine="540"/>
    </w:pPr>
    <w:rPr>
      <w:rFonts w:ascii="宋体" w:hAnsi="宋体" w:cs="宋体"/>
      <w:kern w:val="0"/>
      <w:sz w:val="24"/>
      <w:szCs w:val="24"/>
    </w:rPr>
  </w:style>
  <w:style w:type="character" w:customStyle="1" w:styleId="ca-01">
    <w:name w:val="ca-01"/>
    <w:basedOn w:val="a0"/>
    <w:rsid w:val="00636E3D"/>
    <w:rPr>
      <w:rFonts w:ascii="黑体" w:eastAsia="黑体" w:hint="eastAsia"/>
      <w:b/>
      <w:bCs/>
      <w:spacing w:val="-20"/>
      <w:sz w:val="36"/>
      <w:szCs w:val="36"/>
    </w:rPr>
  </w:style>
  <w:style w:type="character" w:customStyle="1" w:styleId="ca-11">
    <w:name w:val="ca-11"/>
    <w:basedOn w:val="a0"/>
    <w:rsid w:val="00636E3D"/>
    <w:rPr>
      <w:rFonts w:ascii="仿宋_GB2312" w:eastAsia="仿宋_GB2312" w:hint="eastAsia"/>
      <w:sz w:val="28"/>
      <w:szCs w:val="28"/>
    </w:rPr>
  </w:style>
  <w:style w:type="character" w:customStyle="1" w:styleId="ca-21">
    <w:name w:val="ca-21"/>
    <w:basedOn w:val="a0"/>
    <w:rsid w:val="00636E3D"/>
    <w:rPr>
      <w:rFonts w:ascii="仿宋_GB2312" w:eastAsia="仿宋_GB2312" w:hint="eastAsia"/>
      <w:b/>
      <w:bCs/>
      <w:spacing w:val="-20"/>
      <w:sz w:val="28"/>
      <w:szCs w:val="28"/>
    </w:rPr>
  </w:style>
  <w:style w:type="paragraph" w:styleId="2">
    <w:name w:val="Body Text Indent 2"/>
    <w:basedOn w:val="a"/>
    <w:rsid w:val="001853D9"/>
    <w:pPr>
      <w:spacing w:after="120" w:line="480" w:lineRule="auto"/>
      <w:ind w:leftChars="200" w:left="420"/>
    </w:pPr>
  </w:style>
  <w:style w:type="paragraph" w:styleId="3">
    <w:name w:val="Body Text Indent 3"/>
    <w:basedOn w:val="a"/>
    <w:rsid w:val="001853D9"/>
    <w:pPr>
      <w:spacing w:after="120"/>
      <w:ind w:leftChars="200" w:left="420"/>
    </w:pPr>
    <w:rPr>
      <w:sz w:val="16"/>
      <w:szCs w:val="16"/>
    </w:rPr>
  </w:style>
  <w:style w:type="table" w:styleId="ad">
    <w:name w:val="Table Grid"/>
    <w:basedOn w:val="a1"/>
    <w:rsid w:val="000248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anya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82EE-C849-41A7-B992-FEE4F110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275</Words>
  <Characters>1571</Characters>
  <Application>Microsoft Office Word</Application>
  <DocSecurity>0</DocSecurity>
  <Lines>13</Lines>
  <Paragraphs>3</Paragraphs>
  <ScaleCrop>false</ScaleCrop>
  <Company> </Company>
  <LinksUpToDate>false</LinksUpToDate>
  <CharactersWithSpaces>1843</CharactersWithSpaces>
  <SharedDoc>false</SharedDoc>
  <HLinks>
    <vt:vector size="6" baseType="variant"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http://www.jianya.cn/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一般开发项目土地出让评估所需文件资料</dc:title>
  <dc:subject/>
  <dc:creator>chen</dc:creator>
  <cp:keywords/>
  <cp:lastModifiedBy>chen</cp:lastModifiedBy>
  <cp:revision>5</cp:revision>
  <cp:lastPrinted>2015-10-26T01:24:00Z</cp:lastPrinted>
  <dcterms:created xsi:type="dcterms:W3CDTF">2016-02-18T10:01:00Z</dcterms:created>
  <dcterms:modified xsi:type="dcterms:W3CDTF">2016-02-24T07:14:00Z</dcterms:modified>
</cp:coreProperties>
</file>